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FFD" w:rsidRDefault="007A2FFD" w:rsidP="007A2FFD">
      <w:pPr>
        <w:jc w:val="center"/>
        <w:rPr>
          <w:sz w:val="28"/>
        </w:rPr>
      </w:pPr>
    </w:p>
    <w:p w:rsidR="007A2FFD" w:rsidRDefault="007A2FFD" w:rsidP="007A2FFD">
      <w:pPr>
        <w:jc w:val="center"/>
        <w:rPr>
          <w:sz w:val="28"/>
        </w:rPr>
      </w:pPr>
    </w:p>
    <w:p w:rsidR="007A2FFD" w:rsidRDefault="007A2FFD" w:rsidP="007A2FFD">
      <w:pPr>
        <w:jc w:val="center"/>
        <w:rPr>
          <w:sz w:val="28"/>
        </w:rPr>
      </w:pPr>
    </w:p>
    <w:p w:rsidR="007A2FFD" w:rsidRDefault="007A2FFD" w:rsidP="007A2FFD">
      <w:pPr>
        <w:jc w:val="center"/>
        <w:rPr>
          <w:sz w:val="28"/>
        </w:rPr>
      </w:pPr>
    </w:p>
    <w:p w:rsidR="007A2FFD" w:rsidRDefault="007A2FFD" w:rsidP="007A2FFD">
      <w:pPr>
        <w:jc w:val="center"/>
        <w:rPr>
          <w:sz w:val="28"/>
        </w:rPr>
      </w:pPr>
    </w:p>
    <w:p w:rsidR="007A2FFD" w:rsidRDefault="007A2FFD" w:rsidP="007A2FFD">
      <w:pPr>
        <w:jc w:val="center"/>
        <w:rPr>
          <w:sz w:val="28"/>
        </w:rPr>
      </w:pPr>
    </w:p>
    <w:p w:rsidR="007A2FFD" w:rsidRDefault="007A2FFD" w:rsidP="007A2FFD">
      <w:pPr>
        <w:jc w:val="center"/>
        <w:rPr>
          <w:sz w:val="28"/>
        </w:rPr>
      </w:pPr>
    </w:p>
    <w:p w:rsidR="007A2FFD" w:rsidRDefault="007A2FFD" w:rsidP="007A2FFD">
      <w:pPr>
        <w:jc w:val="center"/>
        <w:rPr>
          <w:sz w:val="28"/>
        </w:rPr>
      </w:pPr>
    </w:p>
    <w:p w:rsidR="007A2FFD" w:rsidRDefault="007A2FFD" w:rsidP="007A2FFD">
      <w:pPr>
        <w:jc w:val="center"/>
        <w:rPr>
          <w:sz w:val="28"/>
        </w:rPr>
      </w:pPr>
    </w:p>
    <w:p w:rsidR="007A2FFD" w:rsidRDefault="007A2FFD" w:rsidP="007A2FFD">
      <w:pPr>
        <w:jc w:val="center"/>
        <w:rPr>
          <w:sz w:val="28"/>
        </w:rPr>
      </w:pPr>
    </w:p>
    <w:p w:rsidR="007A2FFD" w:rsidRDefault="007A2FFD" w:rsidP="007A2FFD">
      <w:pPr>
        <w:jc w:val="center"/>
        <w:rPr>
          <w:sz w:val="28"/>
        </w:rPr>
      </w:pPr>
    </w:p>
    <w:p w:rsidR="007A2FFD" w:rsidRPr="00492EF0" w:rsidRDefault="007A2FFD" w:rsidP="007A2FFD">
      <w:pPr>
        <w:jc w:val="center"/>
        <w:rPr>
          <w:sz w:val="28"/>
        </w:rPr>
      </w:pPr>
      <w:r w:rsidRPr="00492EF0">
        <w:rPr>
          <w:sz w:val="28"/>
        </w:rPr>
        <w:t>ТЕХНИЧЕСКИЕ ТРЕБОВАНИЯ</w:t>
      </w:r>
    </w:p>
    <w:p w:rsidR="007A2FFD" w:rsidRPr="00492EF0" w:rsidRDefault="007A2FFD" w:rsidP="007A2FFD">
      <w:pPr>
        <w:jc w:val="center"/>
        <w:rPr>
          <w:sz w:val="28"/>
        </w:rPr>
      </w:pPr>
    </w:p>
    <w:p w:rsidR="007A2FFD" w:rsidRPr="00492EF0" w:rsidRDefault="007A2FFD" w:rsidP="007A2FFD">
      <w:pPr>
        <w:jc w:val="center"/>
        <w:rPr>
          <w:b/>
          <w:sz w:val="28"/>
        </w:rPr>
      </w:pPr>
      <w:r w:rsidRPr="00492EF0">
        <w:rPr>
          <w:b/>
          <w:sz w:val="28"/>
        </w:rPr>
        <w:t xml:space="preserve">к системе </w:t>
      </w:r>
      <w:r>
        <w:rPr>
          <w:b/>
          <w:sz w:val="28"/>
        </w:rPr>
        <w:t>видеонаблюдения</w:t>
      </w:r>
      <w:r w:rsidRPr="00492EF0">
        <w:rPr>
          <w:b/>
          <w:sz w:val="28"/>
        </w:rPr>
        <w:t xml:space="preserve"> </w:t>
      </w:r>
    </w:p>
    <w:p w:rsidR="007A2FFD" w:rsidRPr="00492EF0" w:rsidRDefault="007A2FFD" w:rsidP="007A2FFD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Светогорской </w:t>
      </w:r>
      <w:r w:rsidRPr="00492EF0">
        <w:rPr>
          <w:b/>
          <w:sz w:val="28"/>
          <w:szCs w:val="28"/>
        </w:rPr>
        <w:t xml:space="preserve">ГЭС (Каскад Вуоксинских ГЭС) филиала «Невский» </w:t>
      </w:r>
      <w:r w:rsidR="00B823CA">
        <w:rPr>
          <w:b/>
          <w:sz w:val="28"/>
          <w:szCs w:val="28"/>
        </w:rPr>
        <w:t xml:space="preserve"> </w:t>
      </w:r>
      <w:r w:rsidRPr="00492EF0">
        <w:rPr>
          <w:b/>
          <w:sz w:val="28"/>
          <w:szCs w:val="28"/>
        </w:rPr>
        <w:t>ОАО «ТГК-1»</w:t>
      </w:r>
      <w:r w:rsidRPr="00492EF0">
        <w:rPr>
          <w:b/>
          <w:sz w:val="28"/>
        </w:rPr>
        <w:t xml:space="preserve"> </w:t>
      </w:r>
    </w:p>
    <w:p w:rsidR="007A2FFD" w:rsidRPr="00492EF0" w:rsidRDefault="007A2FFD" w:rsidP="007A2FFD">
      <w:pPr>
        <w:jc w:val="center"/>
        <w:rPr>
          <w:bCs/>
          <w:sz w:val="28"/>
        </w:rPr>
      </w:pPr>
    </w:p>
    <w:p w:rsidR="007A2FFD" w:rsidRPr="00492EF0" w:rsidRDefault="007A2FFD" w:rsidP="007A2FFD">
      <w:pPr>
        <w:tabs>
          <w:tab w:val="left" w:pos="7371"/>
        </w:tabs>
        <w:jc w:val="both"/>
        <w:rPr>
          <w:sz w:val="26"/>
          <w:szCs w:val="26"/>
        </w:rPr>
      </w:pPr>
    </w:p>
    <w:p w:rsidR="007A2FFD" w:rsidRPr="00492EF0" w:rsidRDefault="007A2FFD" w:rsidP="007A2FFD">
      <w:pPr>
        <w:tabs>
          <w:tab w:val="left" w:pos="7371"/>
        </w:tabs>
        <w:jc w:val="both"/>
        <w:rPr>
          <w:sz w:val="26"/>
          <w:szCs w:val="26"/>
        </w:rPr>
      </w:pPr>
    </w:p>
    <w:p w:rsidR="007A2FFD" w:rsidRPr="00492EF0" w:rsidRDefault="007A2FFD" w:rsidP="007A2FFD">
      <w:pPr>
        <w:tabs>
          <w:tab w:val="left" w:pos="7371"/>
        </w:tabs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CC1B6F" w:rsidRDefault="007A2FFD" w:rsidP="007A2FFD">
      <w:pPr>
        <w:jc w:val="both"/>
        <w:rPr>
          <w:sz w:val="28"/>
        </w:rPr>
      </w:pPr>
    </w:p>
    <w:p w:rsidR="00CC1B6F" w:rsidRPr="00CC1B6F" w:rsidRDefault="00CC1B6F" w:rsidP="007A2FFD">
      <w:pPr>
        <w:jc w:val="both"/>
        <w:rPr>
          <w:sz w:val="28"/>
        </w:rPr>
      </w:pPr>
    </w:p>
    <w:p w:rsidR="00CC1B6F" w:rsidRPr="00CC1B6F" w:rsidRDefault="00CC1B6F" w:rsidP="007A2FFD">
      <w:pPr>
        <w:jc w:val="both"/>
        <w:rPr>
          <w:sz w:val="28"/>
        </w:rPr>
      </w:pPr>
    </w:p>
    <w:p w:rsidR="00B823CA" w:rsidRDefault="00B823CA" w:rsidP="00BE2C51">
      <w:pPr>
        <w:jc w:val="center"/>
        <w:rPr>
          <w:sz w:val="28"/>
        </w:rPr>
      </w:pPr>
    </w:p>
    <w:p w:rsidR="00B823CA" w:rsidRDefault="00B823CA" w:rsidP="00BE2C51">
      <w:pPr>
        <w:jc w:val="center"/>
        <w:rPr>
          <w:sz w:val="28"/>
        </w:rPr>
      </w:pPr>
    </w:p>
    <w:p w:rsidR="007A2FFD" w:rsidRPr="00492EF0" w:rsidRDefault="00BE2C51" w:rsidP="00BE2C51">
      <w:pPr>
        <w:jc w:val="center"/>
        <w:rPr>
          <w:sz w:val="28"/>
        </w:rPr>
      </w:pPr>
      <w:r>
        <w:rPr>
          <w:sz w:val="28"/>
        </w:rPr>
        <w:t>Светогорск</w:t>
      </w:r>
    </w:p>
    <w:p w:rsidR="007A2FFD" w:rsidRPr="00492EF0" w:rsidRDefault="007A2FFD" w:rsidP="007A2FFD">
      <w:pPr>
        <w:jc w:val="center"/>
      </w:pPr>
      <w:r w:rsidRPr="00492EF0">
        <w:rPr>
          <w:sz w:val="28"/>
        </w:rPr>
        <w:t>201</w:t>
      </w:r>
      <w:r>
        <w:rPr>
          <w:sz w:val="28"/>
        </w:rPr>
        <w:t>3</w:t>
      </w:r>
      <w:r w:rsidR="00BE2C51">
        <w:rPr>
          <w:sz w:val="28"/>
        </w:rPr>
        <w:t xml:space="preserve"> </w:t>
      </w:r>
      <w:r w:rsidRPr="00492EF0">
        <w:rPr>
          <w:sz w:val="28"/>
        </w:rPr>
        <w:t>г</w:t>
      </w:r>
      <w:r w:rsidR="00BE2C51">
        <w:rPr>
          <w:sz w:val="28"/>
        </w:rPr>
        <w:t>од</w:t>
      </w:r>
    </w:p>
    <w:p w:rsidR="007A2FFD" w:rsidRDefault="007A2FFD">
      <w:pPr>
        <w:widowControl/>
        <w:autoSpaceDE/>
        <w:autoSpaceDN/>
        <w:adjustRightInd/>
        <w:spacing w:after="200" w:line="276" w:lineRule="auto"/>
        <w:rPr>
          <w:rStyle w:val="FontStyle31"/>
        </w:rPr>
      </w:pPr>
      <w:r>
        <w:rPr>
          <w:rStyle w:val="FontStyle31"/>
        </w:rPr>
        <w:br w:type="page"/>
      </w:r>
    </w:p>
    <w:p w:rsidR="006F3DE5" w:rsidRPr="00B823CA" w:rsidRDefault="006F3DE5" w:rsidP="00B823CA">
      <w:pPr>
        <w:pStyle w:val="1"/>
        <w:rPr>
          <w:rStyle w:val="FontStyle31"/>
          <w:sz w:val="28"/>
          <w:szCs w:val="28"/>
        </w:rPr>
      </w:pPr>
      <w:bookmarkStart w:id="0" w:name="_Toc347822287"/>
      <w:r w:rsidRPr="00B823CA">
        <w:rPr>
          <w:rStyle w:val="FontStyle31"/>
          <w:sz w:val="28"/>
          <w:szCs w:val="28"/>
        </w:rPr>
        <w:lastRenderedPageBreak/>
        <w:t>СОДЕРЖАНИЕ</w:t>
      </w:r>
      <w:bookmarkEnd w:id="0"/>
    </w:p>
    <w:p w:rsidR="00BE2C51" w:rsidRPr="00BE2C51" w:rsidRDefault="00BE2C51" w:rsidP="00BE2C51"/>
    <w:tbl>
      <w:tblPr>
        <w:tblStyle w:val="a8"/>
        <w:tblW w:w="9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647"/>
        <w:gridCol w:w="456"/>
      </w:tblGrid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1.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Общие сведения</w:t>
            </w:r>
            <w:r w:rsidR="00B823CA">
              <w:rPr>
                <w:rFonts w:eastAsia="Times New Roman"/>
              </w:rPr>
              <w:t>…………………………………………………………………………</w:t>
            </w:r>
          </w:p>
        </w:tc>
        <w:tc>
          <w:tcPr>
            <w:tcW w:w="456" w:type="dxa"/>
          </w:tcPr>
          <w:p w:rsidR="00BE2C51" w:rsidRDefault="00BE2C51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2.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Назначение и цель создания системы</w:t>
            </w:r>
            <w:r w:rsidR="00B823CA">
              <w:rPr>
                <w:rFonts w:eastAsia="Times New Roman"/>
              </w:rPr>
              <w:t>………………………………………………….</w:t>
            </w:r>
          </w:p>
        </w:tc>
        <w:tc>
          <w:tcPr>
            <w:tcW w:w="456" w:type="dxa"/>
          </w:tcPr>
          <w:p w:rsidR="00BE2C51" w:rsidRDefault="00BE2C51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3.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Сроки создания СВН</w:t>
            </w:r>
            <w:r w:rsidR="00B823CA">
              <w:rPr>
                <w:rFonts w:eastAsia="Times New Roman"/>
              </w:rPr>
              <w:t>……………………………………………………………………</w:t>
            </w:r>
          </w:p>
        </w:tc>
        <w:tc>
          <w:tcPr>
            <w:tcW w:w="456" w:type="dxa"/>
          </w:tcPr>
          <w:p w:rsidR="00BE2C51" w:rsidRDefault="00BE2C51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4.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Исходные данные для создания системы видеонаблюдения</w:t>
            </w:r>
            <w:r w:rsidR="00B823CA">
              <w:rPr>
                <w:rFonts w:eastAsia="Times New Roman"/>
              </w:rPr>
              <w:t>…………………………</w:t>
            </w:r>
          </w:p>
        </w:tc>
        <w:tc>
          <w:tcPr>
            <w:tcW w:w="456" w:type="dxa"/>
          </w:tcPr>
          <w:p w:rsidR="00BE2C51" w:rsidRDefault="00BE2C51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4.1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Характеристика объектов системы видеонаблюдения</w:t>
            </w:r>
            <w:r w:rsidR="00B823CA">
              <w:rPr>
                <w:rFonts w:eastAsia="Times New Roman"/>
              </w:rPr>
              <w:t>……………………………….</w:t>
            </w:r>
          </w:p>
        </w:tc>
        <w:tc>
          <w:tcPr>
            <w:tcW w:w="456" w:type="dxa"/>
          </w:tcPr>
          <w:p w:rsidR="00BE2C51" w:rsidRDefault="00BE2C51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4.2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Перечень основных регламентирующих документов</w:t>
            </w:r>
            <w:r w:rsidR="00B823CA">
              <w:rPr>
                <w:rFonts w:eastAsia="Times New Roman"/>
              </w:rPr>
              <w:t>………………………………...</w:t>
            </w:r>
          </w:p>
        </w:tc>
        <w:tc>
          <w:tcPr>
            <w:tcW w:w="456" w:type="dxa"/>
          </w:tcPr>
          <w:p w:rsidR="00BE2C51" w:rsidRDefault="00BE2C51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Общие требования к СВН</w:t>
            </w:r>
            <w:r w:rsidR="00B823CA">
              <w:rPr>
                <w:rFonts w:eastAsia="Times New Roman"/>
              </w:rPr>
              <w:t>………………………………………………………………</w:t>
            </w:r>
          </w:p>
        </w:tc>
        <w:tc>
          <w:tcPr>
            <w:tcW w:w="456" w:type="dxa"/>
          </w:tcPr>
          <w:p w:rsidR="00BE2C51" w:rsidRDefault="00B823CA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5.1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Требования к системе</w:t>
            </w:r>
            <w:r w:rsidR="00B823CA">
              <w:rPr>
                <w:rFonts w:eastAsia="Times New Roman"/>
              </w:rPr>
              <w:t>…………………………………………………………………...</w:t>
            </w:r>
          </w:p>
        </w:tc>
        <w:tc>
          <w:tcPr>
            <w:tcW w:w="456" w:type="dxa"/>
          </w:tcPr>
          <w:p w:rsidR="00BE2C51" w:rsidRDefault="00B823CA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5.2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Помещения для установки камер, их тип</w:t>
            </w:r>
            <w:r w:rsidR="00B823CA">
              <w:rPr>
                <w:rFonts w:eastAsia="Times New Roman"/>
              </w:rPr>
              <w:t>……………………………………………...</w:t>
            </w:r>
          </w:p>
        </w:tc>
        <w:tc>
          <w:tcPr>
            <w:tcW w:w="456" w:type="dxa"/>
          </w:tcPr>
          <w:p w:rsidR="00BE2C51" w:rsidRDefault="00E8714F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5.3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Требования к структуре и функционированию</w:t>
            </w:r>
            <w:r w:rsidR="00B823CA">
              <w:rPr>
                <w:rFonts w:eastAsia="Times New Roman"/>
              </w:rPr>
              <w:t>……………………………………….</w:t>
            </w:r>
          </w:p>
        </w:tc>
        <w:tc>
          <w:tcPr>
            <w:tcW w:w="456" w:type="dxa"/>
          </w:tcPr>
          <w:p w:rsidR="00BE2C51" w:rsidRDefault="00CF4EB8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Требования к функциональным группам технических средств системы</w:t>
            </w:r>
            <w:r w:rsidR="00B823CA">
              <w:rPr>
                <w:rFonts w:eastAsia="Times New Roman"/>
              </w:rPr>
              <w:t>……………</w:t>
            </w:r>
          </w:p>
        </w:tc>
        <w:tc>
          <w:tcPr>
            <w:tcW w:w="456" w:type="dxa"/>
          </w:tcPr>
          <w:p w:rsidR="00BE2C51" w:rsidRDefault="00CF4EB8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5.4.1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Требования к средствам управления системой</w:t>
            </w:r>
            <w:r w:rsidR="00B823CA">
              <w:rPr>
                <w:rFonts w:eastAsia="Times New Roman"/>
              </w:rPr>
              <w:t>………………………………………..</w:t>
            </w:r>
          </w:p>
        </w:tc>
        <w:tc>
          <w:tcPr>
            <w:tcW w:w="456" w:type="dxa"/>
          </w:tcPr>
          <w:p w:rsidR="00BE2C51" w:rsidRDefault="00CF4EB8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5.4.2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Требования к средствам видеонаблюдения</w:t>
            </w:r>
            <w:r w:rsidR="00B823CA">
              <w:rPr>
                <w:rFonts w:eastAsia="Times New Roman"/>
              </w:rPr>
              <w:t>…………………………………………...</w:t>
            </w:r>
          </w:p>
        </w:tc>
        <w:tc>
          <w:tcPr>
            <w:tcW w:w="456" w:type="dxa"/>
          </w:tcPr>
          <w:p w:rsidR="00BE2C51" w:rsidRDefault="00CF4EB8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5.4.3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Требования к программно-аппаратному комплексу просмотра, регистрации событий, архивирования видеоинформации</w:t>
            </w:r>
            <w:r w:rsidR="00B823CA">
              <w:rPr>
                <w:rFonts w:eastAsia="Times New Roman"/>
              </w:rPr>
              <w:t>………………………………………….</w:t>
            </w:r>
          </w:p>
        </w:tc>
        <w:tc>
          <w:tcPr>
            <w:tcW w:w="456" w:type="dxa"/>
            <w:vAlign w:val="bottom"/>
          </w:tcPr>
          <w:p w:rsidR="00BE2C51" w:rsidRDefault="00CF4EB8" w:rsidP="00CF4EB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5.4.4</w:t>
            </w:r>
          </w:p>
        </w:tc>
        <w:tc>
          <w:tcPr>
            <w:tcW w:w="8647" w:type="dxa"/>
          </w:tcPr>
          <w:p w:rsidR="00BE2C51" w:rsidRDefault="00B823CA" w:rsidP="00BE2C51">
            <w:pPr>
              <w:rPr>
                <w:rFonts w:eastAsia="Times New Roman"/>
              </w:rPr>
            </w:pPr>
            <w:r w:rsidRPr="00B823CA">
              <w:rPr>
                <w:rFonts w:eastAsia="Times New Roman"/>
              </w:rPr>
              <w:t>Требования к средствам обнаружения движения</w:t>
            </w:r>
            <w:r>
              <w:rPr>
                <w:rFonts w:eastAsia="Times New Roman"/>
              </w:rPr>
              <w:t>……………………………………..</w:t>
            </w:r>
          </w:p>
        </w:tc>
        <w:tc>
          <w:tcPr>
            <w:tcW w:w="456" w:type="dxa"/>
          </w:tcPr>
          <w:p w:rsidR="00BE2C51" w:rsidRDefault="00C22F56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5.4.5</w:t>
            </w:r>
          </w:p>
        </w:tc>
        <w:tc>
          <w:tcPr>
            <w:tcW w:w="8647" w:type="dxa"/>
          </w:tcPr>
          <w:p w:rsidR="00BE2C51" w:rsidRDefault="00B823CA" w:rsidP="00BE2C51">
            <w:pPr>
              <w:rPr>
                <w:rFonts w:eastAsia="Times New Roman"/>
              </w:rPr>
            </w:pPr>
            <w:r w:rsidRPr="00B823CA">
              <w:rPr>
                <w:rFonts w:eastAsia="Times New Roman"/>
              </w:rPr>
              <w:t>Требования к конфигурации компьютерного оборудования СВН</w:t>
            </w:r>
            <w:r>
              <w:rPr>
                <w:rFonts w:eastAsia="Times New Roman"/>
              </w:rPr>
              <w:t>…………………..</w:t>
            </w:r>
          </w:p>
        </w:tc>
        <w:tc>
          <w:tcPr>
            <w:tcW w:w="456" w:type="dxa"/>
          </w:tcPr>
          <w:p w:rsidR="00BE2C51" w:rsidRDefault="00C22F56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5.4.6</w:t>
            </w:r>
          </w:p>
        </w:tc>
        <w:tc>
          <w:tcPr>
            <w:tcW w:w="8647" w:type="dxa"/>
          </w:tcPr>
          <w:p w:rsidR="00BE2C51" w:rsidRDefault="00B823CA" w:rsidP="00BE2C51">
            <w:pPr>
              <w:rPr>
                <w:rFonts w:eastAsia="Times New Roman"/>
              </w:rPr>
            </w:pPr>
            <w:r w:rsidRPr="00B823CA">
              <w:rPr>
                <w:rFonts w:eastAsia="Times New Roman"/>
              </w:rPr>
              <w:t>Требования к конструкции системы и монтажу технических средств</w:t>
            </w:r>
            <w:r>
              <w:rPr>
                <w:rFonts w:eastAsia="Times New Roman"/>
              </w:rPr>
              <w:t>………………</w:t>
            </w:r>
          </w:p>
        </w:tc>
        <w:tc>
          <w:tcPr>
            <w:tcW w:w="456" w:type="dxa"/>
          </w:tcPr>
          <w:p w:rsidR="00BE2C51" w:rsidRDefault="00B823CA" w:rsidP="00C22F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C22F56">
              <w:rPr>
                <w:rFonts w:eastAsia="Times New Roman"/>
              </w:rPr>
              <w:t>0</w:t>
            </w:r>
          </w:p>
        </w:tc>
      </w:tr>
      <w:tr w:rsidR="00E8714F" w:rsidTr="00C22F56">
        <w:tc>
          <w:tcPr>
            <w:tcW w:w="817" w:type="dxa"/>
          </w:tcPr>
          <w:p w:rsidR="00E8714F" w:rsidRPr="00E8714F" w:rsidRDefault="00E8714F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5.4.7</w:t>
            </w:r>
          </w:p>
        </w:tc>
        <w:tc>
          <w:tcPr>
            <w:tcW w:w="8647" w:type="dxa"/>
          </w:tcPr>
          <w:p w:rsidR="00E8714F" w:rsidRPr="00B823CA" w:rsidRDefault="00E8714F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Требования по условиям эксплуатации………………………………………………..</w:t>
            </w:r>
          </w:p>
        </w:tc>
        <w:tc>
          <w:tcPr>
            <w:tcW w:w="456" w:type="dxa"/>
          </w:tcPr>
          <w:p w:rsidR="00E8714F" w:rsidRDefault="00E8714F" w:rsidP="00C22F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C22F56">
              <w:rPr>
                <w:rFonts w:eastAsia="Times New Roman"/>
              </w:rPr>
              <w:t>0</w:t>
            </w:r>
          </w:p>
        </w:tc>
      </w:tr>
      <w:tr w:rsidR="00E8714F" w:rsidTr="00C22F56">
        <w:tc>
          <w:tcPr>
            <w:tcW w:w="817" w:type="dxa"/>
          </w:tcPr>
          <w:p w:rsidR="00E8714F" w:rsidRPr="00E8714F" w:rsidRDefault="00E8714F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5.4.8</w:t>
            </w:r>
          </w:p>
        </w:tc>
        <w:tc>
          <w:tcPr>
            <w:tcW w:w="8647" w:type="dxa"/>
          </w:tcPr>
          <w:p w:rsidR="00E8714F" w:rsidRPr="00B823CA" w:rsidRDefault="00E8714F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Требования </w:t>
            </w:r>
            <w:r w:rsidRPr="00E8714F">
              <w:rPr>
                <w:rFonts w:eastAsia="Times New Roman"/>
              </w:rPr>
              <w:t>к электропитанию и средствам резервирования электропитания</w:t>
            </w:r>
            <w:r>
              <w:rPr>
                <w:rFonts w:eastAsia="Times New Roman"/>
              </w:rPr>
              <w:t>……...</w:t>
            </w:r>
          </w:p>
        </w:tc>
        <w:tc>
          <w:tcPr>
            <w:tcW w:w="456" w:type="dxa"/>
          </w:tcPr>
          <w:p w:rsidR="00E8714F" w:rsidRDefault="00E8714F" w:rsidP="00C22F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C22F56">
              <w:rPr>
                <w:rFonts w:eastAsia="Times New Roman"/>
              </w:rPr>
              <w:t>0</w:t>
            </w:r>
          </w:p>
        </w:tc>
      </w:tr>
      <w:tr w:rsidR="00E8714F" w:rsidTr="00C22F56">
        <w:tc>
          <w:tcPr>
            <w:tcW w:w="817" w:type="dxa"/>
          </w:tcPr>
          <w:p w:rsidR="00E8714F" w:rsidRPr="00E8714F" w:rsidRDefault="00E8714F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5.4.9</w:t>
            </w:r>
          </w:p>
        </w:tc>
        <w:tc>
          <w:tcPr>
            <w:tcW w:w="8647" w:type="dxa"/>
          </w:tcPr>
          <w:p w:rsidR="00E8714F" w:rsidRPr="00B823CA" w:rsidRDefault="00E8714F" w:rsidP="00E8714F">
            <w:pPr>
              <w:rPr>
                <w:rFonts w:eastAsia="Times New Roman"/>
              </w:rPr>
            </w:pPr>
            <w:r w:rsidRPr="00E8714F">
              <w:rPr>
                <w:rFonts w:eastAsia="Times New Roman"/>
              </w:rPr>
              <w:t xml:space="preserve">Требования </w:t>
            </w:r>
            <w:r>
              <w:rPr>
                <w:rFonts w:eastAsia="Times New Roman"/>
              </w:rPr>
              <w:t>к составу документации…………………………………………………..</w:t>
            </w:r>
          </w:p>
        </w:tc>
        <w:tc>
          <w:tcPr>
            <w:tcW w:w="456" w:type="dxa"/>
          </w:tcPr>
          <w:p w:rsidR="00E8714F" w:rsidRDefault="00E8714F" w:rsidP="00C22F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C22F56">
              <w:rPr>
                <w:rFonts w:eastAsia="Times New Roman"/>
              </w:rPr>
              <w:t>1</w:t>
            </w:r>
          </w:p>
        </w:tc>
      </w:tr>
      <w:tr w:rsidR="00E8714F" w:rsidTr="00C22F56">
        <w:tc>
          <w:tcPr>
            <w:tcW w:w="817" w:type="dxa"/>
          </w:tcPr>
          <w:p w:rsidR="00E8714F" w:rsidRPr="00E8714F" w:rsidRDefault="00E8714F" w:rsidP="00E8714F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5.4.</w:t>
            </w:r>
            <w:r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8647" w:type="dxa"/>
          </w:tcPr>
          <w:p w:rsidR="00E8714F" w:rsidRPr="00B823CA" w:rsidRDefault="00E8714F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Требования к надежности………………………………………………………………</w:t>
            </w:r>
          </w:p>
        </w:tc>
        <w:tc>
          <w:tcPr>
            <w:tcW w:w="456" w:type="dxa"/>
          </w:tcPr>
          <w:p w:rsidR="00E8714F" w:rsidRDefault="00E8714F" w:rsidP="00C22F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C22F56">
              <w:rPr>
                <w:rFonts w:eastAsia="Times New Roman"/>
              </w:rPr>
              <w:t>1</w:t>
            </w:r>
          </w:p>
        </w:tc>
      </w:tr>
      <w:tr w:rsidR="00E8714F" w:rsidTr="00C22F56">
        <w:tc>
          <w:tcPr>
            <w:tcW w:w="817" w:type="dxa"/>
          </w:tcPr>
          <w:p w:rsidR="00E8714F" w:rsidRPr="00E8714F" w:rsidRDefault="00E8714F" w:rsidP="00BE2C5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5.4.11</w:t>
            </w:r>
          </w:p>
        </w:tc>
        <w:tc>
          <w:tcPr>
            <w:tcW w:w="8647" w:type="dxa"/>
          </w:tcPr>
          <w:p w:rsidR="00E8714F" w:rsidRPr="00B823CA" w:rsidRDefault="00E8714F" w:rsidP="00BE2C51">
            <w:pPr>
              <w:rPr>
                <w:rFonts w:eastAsia="Times New Roman"/>
              </w:rPr>
            </w:pPr>
            <w:r w:rsidRPr="00E8714F">
              <w:rPr>
                <w:rFonts w:eastAsia="Times New Roman"/>
              </w:rPr>
              <w:t>Порядок оформления и предъявления заказчику результатов работ</w:t>
            </w:r>
            <w:r>
              <w:rPr>
                <w:rFonts w:eastAsia="Times New Roman"/>
              </w:rPr>
              <w:t>………………..</w:t>
            </w:r>
          </w:p>
        </w:tc>
        <w:tc>
          <w:tcPr>
            <w:tcW w:w="456" w:type="dxa"/>
          </w:tcPr>
          <w:p w:rsidR="00E8714F" w:rsidRDefault="00E8714F" w:rsidP="00C22F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C22F56">
              <w:rPr>
                <w:rFonts w:eastAsia="Times New Roman"/>
              </w:rPr>
              <w:t>1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6.</w:t>
            </w:r>
          </w:p>
        </w:tc>
        <w:tc>
          <w:tcPr>
            <w:tcW w:w="8647" w:type="dxa"/>
          </w:tcPr>
          <w:p w:rsidR="00BE2C51" w:rsidRDefault="00B823CA" w:rsidP="00BE2C51">
            <w:pPr>
              <w:rPr>
                <w:rFonts w:eastAsia="Times New Roman"/>
              </w:rPr>
            </w:pPr>
            <w:r w:rsidRPr="00B823CA">
              <w:rPr>
                <w:rFonts w:eastAsia="Times New Roman"/>
              </w:rPr>
              <w:t>Приёмка работ и гарантийные обязательства</w:t>
            </w:r>
            <w:r>
              <w:rPr>
                <w:rFonts w:eastAsia="Times New Roman"/>
              </w:rPr>
              <w:t>…………………………………………</w:t>
            </w:r>
          </w:p>
        </w:tc>
        <w:tc>
          <w:tcPr>
            <w:tcW w:w="456" w:type="dxa"/>
          </w:tcPr>
          <w:p w:rsidR="00BE2C51" w:rsidRDefault="00E8714F" w:rsidP="00C22F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C22F56">
              <w:rPr>
                <w:rFonts w:eastAsia="Times New Roman"/>
              </w:rPr>
              <w:t>1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6.1</w:t>
            </w:r>
          </w:p>
        </w:tc>
        <w:tc>
          <w:tcPr>
            <w:tcW w:w="8647" w:type="dxa"/>
          </w:tcPr>
          <w:p w:rsidR="00BE2C51" w:rsidRDefault="00B823CA" w:rsidP="00B823CA">
            <w:pPr>
              <w:rPr>
                <w:rFonts w:eastAsia="Times New Roman"/>
              </w:rPr>
            </w:pPr>
            <w:r w:rsidRPr="00B823CA">
              <w:rPr>
                <w:rFonts w:eastAsia="Times New Roman"/>
              </w:rPr>
              <w:t>Сдача-приемка работ</w:t>
            </w:r>
            <w:r>
              <w:rPr>
                <w:rFonts w:eastAsia="Times New Roman"/>
              </w:rPr>
              <w:t>.......................................................................................................</w:t>
            </w:r>
          </w:p>
        </w:tc>
        <w:tc>
          <w:tcPr>
            <w:tcW w:w="456" w:type="dxa"/>
          </w:tcPr>
          <w:p w:rsidR="00BE2C51" w:rsidRDefault="00B823CA" w:rsidP="00C22F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C22F56">
              <w:rPr>
                <w:rFonts w:eastAsia="Times New Roman"/>
              </w:rPr>
              <w:t>1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6.2</w:t>
            </w:r>
          </w:p>
        </w:tc>
        <w:tc>
          <w:tcPr>
            <w:tcW w:w="8647" w:type="dxa"/>
          </w:tcPr>
          <w:p w:rsidR="00BE2C51" w:rsidRDefault="00B823CA" w:rsidP="00BE2C51">
            <w:pPr>
              <w:rPr>
                <w:rFonts w:eastAsia="Times New Roman"/>
              </w:rPr>
            </w:pPr>
            <w:r w:rsidRPr="00B823CA">
              <w:rPr>
                <w:rFonts w:eastAsia="Times New Roman"/>
              </w:rPr>
              <w:t>Предварительные испытания</w:t>
            </w:r>
            <w:r>
              <w:rPr>
                <w:rFonts w:eastAsia="Times New Roman"/>
              </w:rPr>
              <w:t>…………………………………………………………..</w:t>
            </w:r>
          </w:p>
        </w:tc>
        <w:tc>
          <w:tcPr>
            <w:tcW w:w="456" w:type="dxa"/>
          </w:tcPr>
          <w:p w:rsidR="00BE2C51" w:rsidRDefault="00B823CA" w:rsidP="00C22F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C22F56">
              <w:rPr>
                <w:rFonts w:eastAsia="Times New Roman"/>
              </w:rPr>
              <w:t>1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6.3</w:t>
            </w:r>
          </w:p>
        </w:tc>
        <w:tc>
          <w:tcPr>
            <w:tcW w:w="8647" w:type="dxa"/>
          </w:tcPr>
          <w:p w:rsidR="00BE2C51" w:rsidRDefault="00B823CA" w:rsidP="00BE2C51">
            <w:pPr>
              <w:rPr>
                <w:rFonts w:eastAsia="Times New Roman"/>
              </w:rPr>
            </w:pPr>
            <w:r w:rsidRPr="00B823CA">
              <w:rPr>
                <w:rFonts w:eastAsia="Times New Roman"/>
              </w:rPr>
              <w:t>Опытная эксплуатация</w:t>
            </w:r>
            <w:r>
              <w:rPr>
                <w:rFonts w:eastAsia="Times New Roman"/>
              </w:rPr>
              <w:t>………………………………………………………………….</w:t>
            </w:r>
          </w:p>
        </w:tc>
        <w:tc>
          <w:tcPr>
            <w:tcW w:w="456" w:type="dxa"/>
          </w:tcPr>
          <w:p w:rsidR="00BE2C51" w:rsidRDefault="00B823CA" w:rsidP="00C22F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C22F56">
              <w:rPr>
                <w:rFonts w:eastAsia="Times New Roman"/>
              </w:rPr>
              <w:t>1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6.4</w:t>
            </w:r>
          </w:p>
        </w:tc>
        <w:tc>
          <w:tcPr>
            <w:tcW w:w="8647" w:type="dxa"/>
          </w:tcPr>
          <w:p w:rsidR="00BE2C51" w:rsidRDefault="00B823CA" w:rsidP="00BE2C51">
            <w:pPr>
              <w:rPr>
                <w:rFonts w:eastAsia="Times New Roman"/>
              </w:rPr>
            </w:pPr>
            <w:r w:rsidRPr="00B823CA">
              <w:rPr>
                <w:rFonts w:eastAsia="Times New Roman"/>
              </w:rPr>
              <w:t>Гарантийное обслуживание системы</w:t>
            </w:r>
            <w:r>
              <w:rPr>
                <w:rFonts w:eastAsia="Times New Roman"/>
              </w:rPr>
              <w:t>………………………………………………….</w:t>
            </w:r>
          </w:p>
        </w:tc>
        <w:tc>
          <w:tcPr>
            <w:tcW w:w="456" w:type="dxa"/>
          </w:tcPr>
          <w:p w:rsidR="00BE2C51" w:rsidRDefault="00B823CA" w:rsidP="00C22F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C22F56">
              <w:rPr>
                <w:rFonts w:eastAsia="Times New Roman"/>
              </w:rPr>
              <w:t>2</w:t>
            </w:r>
          </w:p>
        </w:tc>
      </w:tr>
    </w:tbl>
    <w:p w:rsidR="00BE2C51" w:rsidRDefault="00BE2C51" w:rsidP="00BE2C51">
      <w:pPr>
        <w:rPr>
          <w:rFonts w:eastAsia="Times New Roman"/>
        </w:rPr>
      </w:pPr>
    </w:p>
    <w:p w:rsidR="00551C95" w:rsidRDefault="00551C95" w:rsidP="007A2FFD">
      <w:pPr>
        <w:widowControl/>
        <w:tabs>
          <w:tab w:val="left" w:pos="0"/>
        </w:tabs>
        <w:autoSpaceDE/>
        <w:autoSpaceDN/>
        <w:adjustRightInd/>
        <w:spacing w:after="200" w:line="276" w:lineRule="auto"/>
        <w:ind w:firstLine="720"/>
        <w:rPr>
          <w:rStyle w:val="FontStyle31"/>
        </w:rPr>
      </w:pPr>
    </w:p>
    <w:p w:rsidR="007A2FFD" w:rsidRDefault="007A2FFD">
      <w:pPr>
        <w:widowControl/>
        <w:autoSpaceDE/>
        <w:autoSpaceDN/>
        <w:adjustRightInd/>
        <w:spacing w:after="200" w:line="276" w:lineRule="auto"/>
        <w:rPr>
          <w:rStyle w:val="FontStyle30"/>
        </w:rPr>
      </w:pPr>
      <w:r>
        <w:rPr>
          <w:rStyle w:val="FontStyle30"/>
        </w:rPr>
        <w:br w:type="page"/>
      </w:r>
    </w:p>
    <w:p w:rsidR="006F3DE5" w:rsidRPr="009F4C13" w:rsidRDefault="006F3DE5" w:rsidP="00B823CA">
      <w:pPr>
        <w:pStyle w:val="1"/>
        <w:rPr>
          <w:rStyle w:val="FontStyle30"/>
          <w:b/>
          <w:bCs w:val="0"/>
          <w:sz w:val="24"/>
          <w:szCs w:val="24"/>
        </w:rPr>
      </w:pPr>
      <w:bookmarkStart w:id="1" w:name="_Toc347822288"/>
      <w:r w:rsidRPr="009F4C13">
        <w:rPr>
          <w:rStyle w:val="FontStyle30"/>
          <w:b/>
          <w:bCs w:val="0"/>
          <w:sz w:val="24"/>
          <w:szCs w:val="24"/>
        </w:rPr>
        <w:lastRenderedPageBreak/>
        <w:t>1. О</w:t>
      </w:r>
      <w:r w:rsidR="006D073F" w:rsidRPr="009F4C13">
        <w:rPr>
          <w:rStyle w:val="FontStyle30"/>
          <w:b/>
          <w:bCs w:val="0"/>
          <w:sz w:val="24"/>
          <w:szCs w:val="24"/>
        </w:rPr>
        <w:t>бщие сведения</w:t>
      </w:r>
      <w:bookmarkEnd w:id="1"/>
    </w:p>
    <w:p w:rsidR="00564B03" w:rsidRPr="006D073F" w:rsidRDefault="00564B03" w:rsidP="00391831">
      <w:pPr>
        <w:pStyle w:val="063"/>
        <w:spacing w:line="276" w:lineRule="auto"/>
        <w:ind w:firstLine="720"/>
        <w:rPr>
          <w:sz w:val="24"/>
          <w:szCs w:val="24"/>
        </w:rPr>
      </w:pPr>
      <w:r w:rsidRPr="006D073F">
        <w:rPr>
          <w:sz w:val="24"/>
          <w:szCs w:val="24"/>
        </w:rPr>
        <w:t>Настоящий документ определяет требования к условиям разработки, изготовления, монтажа, пуско-наладки и вводу в эксплуатацию системы вид</w:t>
      </w:r>
      <w:r w:rsidR="00B823CA">
        <w:rPr>
          <w:sz w:val="24"/>
          <w:szCs w:val="24"/>
        </w:rPr>
        <w:t>еонаблюдения Светогорской ГЭС (К</w:t>
      </w:r>
      <w:r w:rsidRPr="006D073F">
        <w:rPr>
          <w:sz w:val="24"/>
          <w:szCs w:val="24"/>
        </w:rPr>
        <w:t>аскад Вуоксинских ГЭС) филиала «Невский» ОАО «ТГК-1».</w:t>
      </w:r>
    </w:p>
    <w:p w:rsidR="00564B03" w:rsidRPr="006D073F" w:rsidRDefault="00564B03" w:rsidP="00391831">
      <w:pPr>
        <w:pStyle w:val="063"/>
        <w:spacing w:line="276" w:lineRule="auto"/>
        <w:ind w:firstLine="720"/>
        <w:rPr>
          <w:sz w:val="24"/>
          <w:szCs w:val="24"/>
        </w:rPr>
      </w:pPr>
      <w:r w:rsidRPr="006D073F">
        <w:rPr>
          <w:sz w:val="24"/>
          <w:szCs w:val="24"/>
        </w:rPr>
        <w:t>Настоящая работа предусматривает два этапа.</w:t>
      </w:r>
    </w:p>
    <w:p w:rsidR="00564B03" w:rsidRPr="006D073F" w:rsidRDefault="00564B03" w:rsidP="00391831">
      <w:pPr>
        <w:pStyle w:val="063"/>
        <w:spacing w:line="276" w:lineRule="auto"/>
        <w:ind w:firstLine="720"/>
        <w:rPr>
          <w:sz w:val="24"/>
          <w:szCs w:val="24"/>
        </w:rPr>
      </w:pPr>
      <w:r w:rsidRPr="006D073F">
        <w:rPr>
          <w:sz w:val="24"/>
          <w:szCs w:val="24"/>
        </w:rPr>
        <w:t xml:space="preserve">На первом этапе должен быть разработан </w:t>
      </w:r>
      <w:r w:rsidR="007A2FFD" w:rsidRPr="006D073F">
        <w:rPr>
          <w:sz w:val="24"/>
          <w:szCs w:val="24"/>
        </w:rPr>
        <w:t xml:space="preserve">рабочий </w:t>
      </w:r>
      <w:r w:rsidRPr="006D073F">
        <w:rPr>
          <w:sz w:val="24"/>
          <w:szCs w:val="24"/>
        </w:rPr>
        <w:t xml:space="preserve">проект системы технологического видеонаблюдения Светогорской ГЭС-11 (далее </w:t>
      </w:r>
      <w:r w:rsidR="007A2FFD" w:rsidRPr="006D073F">
        <w:rPr>
          <w:sz w:val="24"/>
          <w:szCs w:val="24"/>
        </w:rPr>
        <w:t>СВН</w:t>
      </w:r>
      <w:r w:rsidRPr="006D073F">
        <w:rPr>
          <w:sz w:val="24"/>
          <w:szCs w:val="24"/>
        </w:rPr>
        <w:t xml:space="preserve"> ГЭС-11) каскада Вуоксинских ГЭС  филиала «Невский» ОАО «ТГК-1». </w:t>
      </w:r>
    </w:p>
    <w:p w:rsidR="00564B03" w:rsidRPr="006D073F" w:rsidRDefault="006D073F" w:rsidP="00391831">
      <w:pPr>
        <w:pStyle w:val="063"/>
        <w:spacing w:line="276" w:lineRule="auto"/>
        <w:ind w:firstLine="720"/>
        <w:rPr>
          <w:sz w:val="24"/>
          <w:szCs w:val="24"/>
        </w:rPr>
      </w:pPr>
      <w:r w:rsidRPr="006D073F">
        <w:rPr>
          <w:sz w:val="24"/>
          <w:szCs w:val="24"/>
        </w:rPr>
        <w:t>На втором этапе должен</w:t>
      </w:r>
      <w:r w:rsidR="00564B03" w:rsidRPr="006D073F">
        <w:rPr>
          <w:sz w:val="24"/>
          <w:szCs w:val="24"/>
        </w:rPr>
        <w:t xml:space="preserve"> быть </w:t>
      </w:r>
      <w:r w:rsidRPr="006D073F">
        <w:rPr>
          <w:sz w:val="24"/>
          <w:szCs w:val="24"/>
        </w:rPr>
        <w:t>выполнен монтаж и проведение пуско</w:t>
      </w:r>
      <w:r w:rsidR="000906F8">
        <w:rPr>
          <w:sz w:val="24"/>
          <w:szCs w:val="24"/>
        </w:rPr>
        <w:t>-</w:t>
      </w:r>
      <w:r w:rsidRPr="006D073F">
        <w:rPr>
          <w:sz w:val="24"/>
          <w:szCs w:val="24"/>
        </w:rPr>
        <w:t>наладочных работ СВН ГЭС-11.</w:t>
      </w:r>
    </w:p>
    <w:p w:rsidR="00564B03" w:rsidRPr="006D073F" w:rsidRDefault="00564B03" w:rsidP="00391831">
      <w:pPr>
        <w:pStyle w:val="063"/>
        <w:spacing w:line="276" w:lineRule="auto"/>
        <w:ind w:firstLine="720"/>
        <w:rPr>
          <w:sz w:val="24"/>
          <w:szCs w:val="24"/>
        </w:rPr>
      </w:pPr>
      <w:r w:rsidRPr="006D073F">
        <w:rPr>
          <w:sz w:val="24"/>
          <w:szCs w:val="24"/>
        </w:rPr>
        <w:t>В состав работ должны входить:</w:t>
      </w:r>
    </w:p>
    <w:p w:rsidR="00564B03" w:rsidRPr="006D073F" w:rsidRDefault="00564B03" w:rsidP="00391831">
      <w:pPr>
        <w:pStyle w:val="063"/>
        <w:numPr>
          <w:ilvl w:val="0"/>
          <w:numId w:val="16"/>
        </w:numPr>
        <w:spacing w:line="276" w:lineRule="auto"/>
        <w:ind w:left="0" w:firstLine="720"/>
        <w:rPr>
          <w:sz w:val="24"/>
          <w:szCs w:val="24"/>
        </w:rPr>
      </w:pPr>
      <w:r w:rsidRPr="006D073F">
        <w:rPr>
          <w:sz w:val="24"/>
          <w:szCs w:val="24"/>
        </w:rPr>
        <w:t>проектные работы;</w:t>
      </w:r>
    </w:p>
    <w:p w:rsidR="00564B03" w:rsidRPr="006D073F" w:rsidRDefault="00564B03" w:rsidP="00391831">
      <w:pPr>
        <w:pStyle w:val="063"/>
        <w:numPr>
          <w:ilvl w:val="0"/>
          <w:numId w:val="16"/>
        </w:numPr>
        <w:spacing w:line="276" w:lineRule="auto"/>
        <w:ind w:left="0" w:firstLine="720"/>
        <w:rPr>
          <w:sz w:val="24"/>
          <w:szCs w:val="24"/>
        </w:rPr>
      </w:pPr>
      <w:r w:rsidRPr="006D073F">
        <w:rPr>
          <w:sz w:val="24"/>
          <w:szCs w:val="24"/>
        </w:rPr>
        <w:t>поставка необходимого оборудования и программного обеспечения;</w:t>
      </w:r>
    </w:p>
    <w:p w:rsidR="00564B03" w:rsidRPr="006D073F" w:rsidRDefault="00564B03" w:rsidP="00391831">
      <w:pPr>
        <w:pStyle w:val="063"/>
        <w:numPr>
          <w:ilvl w:val="0"/>
          <w:numId w:val="16"/>
        </w:numPr>
        <w:spacing w:line="276" w:lineRule="auto"/>
        <w:ind w:left="0" w:firstLine="720"/>
        <w:rPr>
          <w:sz w:val="24"/>
          <w:szCs w:val="24"/>
        </w:rPr>
      </w:pPr>
      <w:r w:rsidRPr="006D073F">
        <w:rPr>
          <w:sz w:val="24"/>
          <w:szCs w:val="24"/>
        </w:rPr>
        <w:t>монтаж оборудования;</w:t>
      </w:r>
    </w:p>
    <w:p w:rsidR="00564B03" w:rsidRPr="006D073F" w:rsidRDefault="00564B03" w:rsidP="00391831">
      <w:pPr>
        <w:pStyle w:val="063"/>
        <w:numPr>
          <w:ilvl w:val="0"/>
          <w:numId w:val="16"/>
        </w:numPr>
        <w:spacing w:line="276" w:lineRule="auto"/>
        <w:ind w:left="0" w:firstLine="720"/>
        <w:rPr>
          <w:sz w:val="24"/>
          <w:szCs w:val="24"/>
        </w:rPr>
      </w:pPr>
      <w:r w:rsidRPr="006D073F">
        <w:rPr>
          <w:sz w:val="24"/>
          <w:szCs w:val="24"/>
        </w:rPr>
        <w:t>привязка существующей системы охранного видеонаблюдения к новой системе;</w:t>
      </w:r>
    </w:p>
    <w:p w:rsidR="00564B03" w:rsidRDefault="00564B03" w:rsidP="00391831">
      <w:pPr>
        <w:pStyle w:val="063"/>
        <w:numPr>
          <w:ilvl w:val="0"/>
          <w:numId w:val="16"/>
        </w:numPr>
        <w:spacing w:line="276" w:lineRule="auto"/>
        <w:ind w:left="0" w:firstLine="720"/>
        <w:rPr>
          <w:sz w:val="24"/>
          <w:szCs w:val="24"/>
        </w:rPr>
      </w:pPr>
      <w:r w:rsidRPr="006D073F">
        <w:rPr>
          <w:sz w:val="24"/>
          <w:szCs w:val="24"/>
        </w:rPr>
        <w:t xml:space="preserve">выполнение </w:t>
      </w:r>
      <w:r w:rsidR="00A020FA">
        <w:rPr>
          <w:sz w:val="24"/>
          <w:szCs w:val="24"/>
        </w:rPr>
        <w:t>пуско</w:t>
      </w:r>
      <w:r w:rsidR="000906F8">
        <w:rPr>
          <w:sz w:val="24"/>
          <w:szCs w:val="24"/>
        </w:rPr>
        <w:t>-</w:t>
      </w:r>
      <w:r w:rsidR="00A020FA">
        <w:rPr>
          <w:sz w:val="24"/>
          <w:szCs w:val="24"/>
        </w:rPr>
        <w:t>наладочных работ</w:t>
      </w:r>
      <w:r w:rsidRPr="006D073F">
        <w:rPr>
          <w:sz w:val="24"/>
          <w:szCs w:val="24"/>
        </w:rPr>
        <w:t>.</w:t>
      </w:r>
    </w:p>
    <w:p w:rsidR="004A421E" w:rsidRDefault="000906F8" w:rsidP="00391831">
      <w:pPr>
        <w:pStyle w:val="063"/>
        <w:numPr>
          <w:ilvl w:val="0"/>
          <w:numId w:val="16"/>
        </w:numPr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п</w:t>
      </w:r>
      <w:r w:rsidR="00A020FA">
        <w:rPr>
          <w:sz w:val="24"/>
          <w:szCs w:val="24"/>
        </w:rPr>
        <w:t>риемо</w:t>
      </w:r>
      <w:r>
        <w:rPr>
          <w:sz w:val="24"/>
          <w:szCs w:val="24"/>
        </w:rPr>
        <w:t>-</w:t>
      </w:r>
      <w:r w:rsidR="00A020FA">
        <w:rPr>
          <w:sz w:val="24"/>
          <w:szCs w:val="24"/>
        </w:rPr>
        <w:t>сдаточные испытания СВН.</w:t>
      </w:r>
    </w:p>
    <w:p w:rsidR="00A020FA" w:rsidRPr="006D073F" w:rsidRDefault="004A421E" w:rsidP="00391831">
      <w:pPr>
        <w:pStyle w:val="063"/>
        <w:numPr>
          <w:ilvl w:val="0"/>
          <w:numId w:val="16"/>
        </w:numPr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Обучение персонала в количестве 2-х администраторов, 5-ти н</w:t>
      </w:r>
      <w:r w:rsidR="00100495">
        <w:rPr>
          <w:sz w:val="24"/>
          <w:szCs w:val="24"/>
        </w:rPr>
        <w:t>ачальников смены станции.</w:t>
      </w:r>
    </w:p>
    <w:p w:rsidR="00A020FA" w:rsidRDefault="00A020FA" w:rsidP="00B823CA">
      <w:pPr>
        <w:pStyle w:val="1"/>
        <w:rPr>
          <w:rStyle w:val="FontStyle31"/>
          <w:sz w:val="24"/>
          <w:szCs w:val="24"/>
        </w:rPr>
      </w:pPr>
      <w:bookmarkStart w:id="2" w:name="_Toc347822289"/>
    </w:p>
    <w:p w:rsidR="006F3DE5" w:rsidRPr="009F4C13" w:rsidRDefault="006F3DE5" w:rsidP="00B823CA">
      <w:pPr>
        <w:pStyle w:val="1"/>
        <w:rPr>
          <w:rStyle w:val="FontStyle31"/>
          <w:sz w:val="24"/>
          <w:szCs w:val="24"/>
        </w:rPr>
      </w:pPr>
      <w:r w:rsidRPr="009F4C13">
        <w:rPr>
          <w:rStyle w:val="FontStyle31"/>
          <w:sz w:val="24"/>
          <w:szCs w:val="24"/>
        </w:rPr>
        <w:t>2. Назначение и цель создания системы</w:t>
      </w:r>
      <w:bookmarkEnd w:id="2"/>
    </w:p>
    <w:p w:rsidR="006D073F" w:rsidRDefault="006D073F" w:rsidP="00391831">
      <w:pPr>
        <w:spacing w:line="23" w:lineRule="atLeast"/>
        <w:ind w:firstLine="720"/>
        <w:jc w:val="both"/>
      </w:pPr>
      <w:r w:rsidRPr="00EC7DCE">
        <w:t xml:space="preserve">Система видеонаблюдения должна выполнять </w:t>
      </w:r>
      <w:r>
        <w:t>функцию:</w:t>
      </w:r>
    </w:p>
    <w:p w:rsidR="006D073F" w:rsidRDefault="006D073F" w:rsidP="00391831">
      <w:pPr>
        <w:widowControl/>
        <w:numPr>
          <w:ilvl w:val="0"/>
          <w:numId w:val="17"/>
        </w:numPr>
        <w:autoSpaceDE/>
        <w:autoSpaceDN/>
        <w:adjustRightInd/>
        <w:spacing w:line="23" w:lineRule="atLeast"/>
        <w:ind w:left="0" w:firstLine="720"/>
        <w:jc w:val="both"/>
      </w:pPr>
      <w:r>
        <w:t xml:space="preserve">контроля состояния технологического оборудования (технологического процесса) в помещениях ГЭС и </w:t>
      </w:r>
      <w:r w:rsidR="0091655D">
        <w:t xml:space="preserve">на </w:t>
      </w:r>
      <w:r>
        <w:t>плотин</w:t>
      </w:r>
      <w:r w:rsidR="0091655D">
        <w:t>е</w:t>
      </w:r>
      <w:r>
        <w:t>;</w:t>
      </w:r>
    </w:p>
    <w:p w:rsidR="006D073F" w:rsidRDefault="006D073F" w:rsidP="00391831">
      <w:pPr>
        <w:widowControl/>
        <w:numPr>
          <w:ilvl w:val="0"/>
          <w:numId w:val="17"/>
        </w:numPr>
        <w:autoSpaceDE/>
        <w:autoSpaceDN/>
        <w:adjustRightInd/>
        <w:spacing w:line="23" w:lineRule="atLeast"/>
        <w:ind w:left="0" w:firstLine="720"/>
        <w:jc w:val="both"/>
      </w:pPr>
      <w:r>
        <w:t>контроля доступа (</w:t>
      </w:r>
      <w:r w:rsidRPr="00EC7DCE">
        <w:t>охран</w:t>
      </w:r>
      <w:r>
        <w:t>ная функция).</w:t>
      </w:r>
    </w:p>
    <w:p w:rsidR="006D073F" w:rsidRPr="00EC7DCE" w:rsidRDefault="006D073F" w:rsidP="00391831">
      <w:pPr>
        <w:spacing w:line="23" w:lineRule="atLeast"/>
        <w:ind w:firstLine="720"/>
        <w:jc w:val="both"/>
      </w:pPr>
      <w:r w:rsidRPr="00EC7DCE">
        <w:t xml:space="preserve">с просмотром происходящих на территории событий в режиме реального времени, а также возможностью архивации видеоинформации с последующим просмотром. Необходимо предусмотреть возможность расширения системы в </w:t>
      </w:r>
      <w:r w:rsidRPr="0091655D">
        <w:rPr>
          <w:color w:val="000000" w:themeColor="text1"/>
        </w:rPr>
        <w:t xml:space="preserve">интегрированную сеть безопасности с установкой дополнительных модулей и подключения внешнего оборудования. </w:t>
      </w:r>
    </w:p>
    <w:p w:rsidR="006F3DE5" w:rsidRPr="0091655D" w:rsidRDefault="006F3DE5" w:rsidP="00391831">
      <w:pPr>
        <w:pStyle w:val="Style16"/>
        <w:widowControl/>
        <w:tabs>
          <w:tab w:val="left" w:pos="0"/>
        </w:tabs>
        <w:spacing w:line="23" w:lineRule="atLeast"/>
        <w:jc w:val="left"/>
        <w:rPr>
          <w:rStyle w:val="FontStyle31"/>
          <w:color w:val="000000" w:themeColor="text1"/>
          <w:sz w:val="24"/>
        </w:rPr>
      </w:pPr>
      <w:r w:rsidRPr="0091655D">
        <w:rPr>
          <w:rStyle w:val="FontStyle31"/>
          <w:color w:val="000000" w:themeColor="text1"/>
          <w:sz w:val="24"/>
        </w:rPr>
        <w:t>Целями создания и внедрения системы видеонаблюдения является:</w:t>
      </w:r>
    </w:p>
    <w:p w:rsidR="006F3DE5" w:rsidRPr="0091655D" w:rsidRDefault="006F3DE5" w:rsidP="002B37CE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  <w:color w:val="000000" w:themeColor="text1"/>
          <w:sz w:val="24"/>
        </w:rPr>
      </w:pPr>
      <w:r w:rsidRPr="0091655D">
        <w:rPr>
          <w:rStyle w:val="FontStyle31"/>
          <w:color w:val="000000" w:themeColor="text1"/>
          <w:sz w:val="24"/>
        </w:rPr>
        <w:t>обеспечение круглосуточного наблюдения за объектом и прилегающей к нему территории</w:t>
      </w:r>
      <w:r w:rsidR="0091655D" w:rsidRPr="0091655D">
        <w:rPr>
          <w:rStyle w:val="FontStyle31"/>
          <w:color w:val="000000" w:themeColor="text1"/>
          <w:sz w:val="24"/>
        </w:rPr>
        <w:t xml:space="preserve"> (на данном этапе необходимо выполнить подключение существующей охранной СВН к новой системе)</w:t>
      </w:r>
      <w:r w:rsidRPr="0091655D">
        <w:rPr>
          <w:rStyle w:val="FontStyle31"/>
          <w:color w:val="000000" w:themeColor="text1"/>
          <w:sz w:val="24"/>
        </w:rPr>
        <w:t>;</w:t>
      </w:r>
    </w:p>
    <w:p w:rsidR="0091655D" w:rsidRPr="0091655D" w:rsidRDefault="0091655D" w:rsidP="002B37CE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  <w:color w:val="000000" w:themeColor="text1"/>
          <w:sz w:val="24"/>
        </w:rPr>
      </w:pPr>
      <w:r w:rsidRPr="0091655D">
        <w:rPr>
          <w:rStyle w:val="FontStyle31"/>
          <w:color w:val="000000" w:themeColor="text1"/>
          <w:sz w:val="24"/>
        </w:rPr>
        <w:t>обеспечения круглосуточного наблюдения за технологическими помещениями здания ГЭС и помещений плотины (при последующем расширении системы).</w:t>
      </w:r>
    </w:p>
    <w:p w:rsidR="006F3DE5" w:rsidRPr="0091655D" w:rsidRDefault="006F3DE5" w:rsidP="002B37CE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  <w:color w:val="000000" w:themeColor="text1"/>
          <w:sz w:val="24"/>
        </w:rPr>
      </w:pPr>
      <w:r w:rsidRPr="0091655D">
        <w:rPr>
          <w:rStyle w:val="FontStyle31"/>
          <w:color w:val="000000" w:themeColor="text1"/>
          <w:sz w:val="24"/>
        </w:rPr>
        <w:t xml:space="preserve">регистрация событий и документирование их с помощью устройств видеозаписи, построенных на базе </w:t>
      </w:r>
      <w:r w:rsidR="002B37CE">
        <w:rPr>
          <w:rStyle w:val="FontStyle31"/>
          <w:color w:val="000000" w:themeColor="text1"/>
          <w:sz w:val="24"/>
        </w:rPr>
        <w:t xml:space="preserve">сервера-видеорегистратора и специализированного программного обеспечения (далее </w:t>
      </w:r>
      <w:proofErr w:type="gramStart"/>
      <w:r w:rsidR="002B37CE">
        <w:rPr>
          <w:rStyle w:val="FontStyle31"/>
          <w:color w:val="000000" w:themeColor="text1"/>
          <w:sz w:val="24"/>
        </w:rPr>
        <w:t>ПО</w:t>
      </w:r>
      <w:proofErr w:type="gramEnd"/>
      <w:r w:rsidR="002B37CE">
        <w:rPr>
          <w:rStyle w:val="FontStyle31"/>
          <w:color w:val="000000" w:themeColor="text1"/>
          <w:sz w:val="24"/>
        </w:rPr>
        <w:t>)</w:t>
      </w:r>
      <w:r w:rsidRPr="0091655D">
        <w:rPr>
          <w:rStyle w:val="FontStyle31"/>
          <w:color w:val="000000" w:themeColor="text1"/>
          <w:sz w:val="24"/>
        </w:rPr>
        <w:t>.</w:t>
      </w:r>
    </w:p>
    <w:p w:rsidR="000D5501" w:rsidRPr="002B37CE" w:rsidRDefault="000D5501" w:rsidP="000D5501">
      <w:pPr>
        <w:pStyle w:val="1"/>
        <w:rPr>
          <w:rStyle w:val="FontStyle30"/>
          <w:b/>
          <w:sz w:val="24"/>
          <w:szCs w:val="24"/>
        </w:rPr>
      </w:pPr>
      <w:bookmarkStart w:id="3" w:name="_Toc347766259"/>
      <w:bookmarkStart w:id="4" w:name="_Toc347822290"/>
    </w:p>
    <w:p w:rsidR="000D5501" w:rsidRPr="002B37CE" w:rsidRDefault="000D5501" w:rsidP="000D5501">
      <w:pPr>
        <w:pStyle w:val="1"/>
        <w:rPr>
          <w:rStyle w:val="FontStyle30"/>
          <w:b/>
          <w:sz w:val="24"/>
          <w:szCs w:val="24"/>
        </w:rPr>
      </w:pPr>
    </w:p>
    <w:p w:rsidR="000D5501" w:rsidRPr="002B37CE" w:rsidRDefault="000D5501" w:rsidP="000D5501">
      <w:pPr>
        <w:pStyle w:val="1"/>
        <w:rPr>
          <w:rStyle w:val="FontStyle30"/>
          <w:b/>
          <w:sz w:val="24"/>
          <w:szCs w:val="24"/>
        </w:rPr>
      </w:pPr>
    </w:p>
    <w:p w:rsidR="000D5501" w:rsidRPr="002B37CE" w:rsidRDefault="000D5501" w:rsidP="000D5501">
      <w:pPr>
        <w:pStyle w:val="1"/>
        <w:rPr>
          <w:rStyle w:val="FontStyle30"/>
          <w:b/>
          <w:sz w:val="24"/>
          <w:szCs w:val="24"/>
        </w:rPr>
      </w:pPr>
    </w:p>
    <w:p w:rsidR="000D5501" w:rsidRPr="002B37CE" w:rsidRDefault="000D5501" w:rsidP="000D5501">
      <w:pPr>
        <w:pStyle w:val="1"/>
        <w:rPr>
          <w:rStyle w:val="FontStyle30"/>
          <w:b/>
          <w:sz w:val="24"/>
          <w:szCs w:val="24"/>
        </w:rPr>
      </w:pPr>
    </w:p>
    <w:p w:rsidR="000D5501" w:rsidRPr="009F4C13" w:rsidRDefault="000D5501" w:rsidP="000D5501">
      <w:pPr>
        <w:pStyle w:val="1"/>
        <w:rPr>
          <w:rStyle w:val="FontStyle30"/>
          <w:b/>
          <w:sz w:val="24"/>
          <w:szCs w:val="24"/>
        </w:rPr>
      </w:pPr>
      <w:r w:rsidRPr="009F4C13">
        <w:rPr>
          <w:rStyle w:val="FontStyle30"/>
          <w:b/>
          <w:sz w:val="24"/>
          <w:szCs w:val="24"/>
        </w:rPr>
        <w:t>3. Сроки создания СВН</w:t>
      </w:r>
      <w:bookmarkEnd w:id="3"/>
      <w:bookmarkEnd w:id="4"/>
    </w:p>
    <w:p w:rsidR="000D5501" w:rsidRPr="000D5501" w:rsidRDefault="000D5501" w:rsidP="000D5501">
      <w:pPr>
        <w:pStyle w:val="Style2"/>
        <w:widowControl/>
        <w:spacing w:line="278" w:lineRule="exact"/>
        <w:jc w:val="left"/>
        <w:rPr>
          <w:rStyle w:val="FontStyle31"/>
          <w:sz w:val="24"/>
          <w:szCs w:val="24"/>
        </w:rPr>
      </w:pPr>
      <w:r w:rsidRPr="000D5501">
        <w:rPr>
          <w:rStyle w:val="FontStyle31"/>
          <w:sz w:val="24"/>
          <w:szCs w:val="24"/>
        </w:rPr>
        <w:t>Сроки создания системы видеонаблюдения приведены в таблице 1.</w:t>
      </w:r>
    </w:p>
    <w:p w:rsidR="000D5501" w:rsidRPr="000D5501" w:rsidRDefault="000D5501" w:rsidP="000D5501">
      <w:pPr>
        <w:pStyle w:val="Style2"/>
        <w:widowControl/>
        <w:spacing w:line="278" w:lineRule="exact"/>
        <w:jc w:val="left"/>
        <w:rPr>
          <w:rStyle w:val="FontStyle31"/>
          <w:sz w:val="24"/>
          <w:szCs w:val="24"/>
        </w:rPr>
      </w:pPr>
      <w:r w:rsidRPr="000D5501">
        <w:rPr>
          <w:rStyle w:val="FontStyle31"/>
          <w:sz w:val="24"/>
          <w:szCs w:val="24"/>
        </w:rPr>
        <w:tab/>
      </w:r>
      <w:r w:rsidRPr="000D5501">
        <w:rPr>
          <w:rStyle w:val="FontStyle31"/>
          <w:sz w:val="24"/>
          <w:szCs w:val="24"/>
        </w:rPr>
        <w:tab/>
      </w:r>
      <w:r w:rsidRPr="000D5501">
        <w:rPr>
          <w:rStyle w:val="FontStyle31"/>
          <w:sz w:val="24"/>
          <w:szCs w:val="24"/>
        </w:rPr>
        <w:tab/>
      </w:r>
      <w:r w:rsidRPr="000D5501">
        <w:rPr>
          <w:rStyle w:val="FontStyle31"/>
          <w:sz w:val="24"/>
          <w:szCs w:val="24"/>
        </w:rPr>
        <w:tab/>
      </w:r>
      <w:r w:rsidRPr="000D5501">
        <w:rPr>
          <w:rStyle w:val="FontStyle31"/>
          <w:sz w:val="24"/>
          <w:szCs w:val="24"/>
        </w:rPr>
        <w:tab/>
      </w:r>
      <w:r w:rsidRPr="000D5501">
        <w:rPr>
          <w:rStyle w:val="FontStyle31"/>
          <w:sz w:val="24"/>
          <w:szCs w:val="24"/>
        </w:rPr>
        <w:tab/>
      </w:r>
      <w:r w:rsidRPr="000D5501">
        <w:rPr>
          <w:rStyle w:val="FontStyle31"/>
          <w:sz w:val="24"/>
          <w:szCs w:val="24"/>
        </w:rPr>
        <w:tab/>
      </w:r>
      <w:r w:rsidRPr="000D5501">
        <w:rPr>
          <w:rStyle w:val="FontStyle31"/>
          <w:sz w:val="24"/>
          <w:szCs w:val="24"/>
        </w:rPr>
        <w:tab/>
      </w:r>
      <w:r w:rsidRPr="000D5501">
        <w:rPr>
          <w:rStyle w:val="FontStyle31"/>
          <w:sz w:val="24"/>
          <w:szCs w:val="24"/>
        </w:rPr>
        <w:tab/>
      </w:r>
      <w:r w:rsidRPr="000D5501">
        <w:rPr>
          <w:rStyle w:val="FontStyle31"/>
          <w:sz w:val="24"/>
          <w:szCs w:val="24"/>
        </w:rPr>
        <w:tab/>
      </w:r>
      <w:r w:rsidRPr="000D5501">
        <w:rPr>
          <w:rStyle w:val="FontStyle31"/>
          <w:sz w:val="24"/>
          <w:szCs w:val="24"/>
        </w:rPr>
        <w:tab/>
        <w:t xml:space="preserve">    Таблица 1</w:t>
      </w:r>
    </w:p>
    <w:tbl>
      <w:tblPr>
        <w:tblStyle w:val="a8"/>
        <w:tblW w:w="9747" w:type="dxa"/>
        <w:tblLook w:val="04A0" w:firstRow="1" w:lastRow="0" w:firstColumn="1" w:lastColumn="0" w:noHBand="0" w:noVBand="1"/>
      </w:tblPr>
      <w:tblGrid>
        <w:gridCol w:w="560"/>
        <w:gridCol w:w="6353"/>
        <w:gridCol w:w="1417"/>
        <w:gridCol w:w="1417"/>
      </w:tblGrid>
      <w:tr w:rsidR="000D5501" w:rsidRPr="000D5501" w:rsidTr="002B53D4">
        <w:tc>
          <w:tcPr>
            <w:tcW w:w="560" w:type="dxa"/>
            <w:vMerge w:val="restart"/>
            <w:vAlign w:val="center"/>
          </w:tcPr>
          <w:p w:rsidR="000D5501" w:rsidRPr="000D5501" w:rsidRDefault="000D5501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0D5501">
              <w:rPr>
                <w:rStyle w:val="FontStyle31"/>
                <w:b/>
                <w:sz w:val="24"/>
                <w:szCs w:val="24"/>
              </w:rPr>
              <w:t xml:space="preserve">№ </w:t>
            </w:r>
            <w:proofErr w:type="gramStart"/>
            <w:r w:rsidRPr="000D5501">
              <w:rPr>
                <w:rStyle w:val="FontStyle31"/>
                <w:b/>
                <w:sz w:val="24"/>
                <w:szCs w:val="24"/>
              </w:rPr>
              <w:t>п</w:t>
            </w:r>
            <w:proofErr w:type="gramEnd"/>
            <w:r w:rsidRPr="000D5501">
              <w:rPr>
                <w:rStyle w:val="FontStyle31"/>
                <w:b/>
                <w:sz w:val="24"/>
                <w:szCs w:val="24"/>
              </w:rPr>
              <w:t>/п</w:t>
            </w:r>
          </w:p>
        </w:tc>
        <w:tc>
          <w:tcPr>
            <w:tcW w:w="6353" w:type="dxa"/>
            <w:vMerge w:val="restart"/>
            <w:vAlign w:val="center"/>
          </w:tcPr>
          <w:p w:rsidR="000D5501" w:rsidRPr="000D5501" w:rsidRDefault="000D5501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0D5501">
              <w:rPr>
                <w:rStyle w:val="FontStyle31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2834" w:type="dxa"/>
            <w:gridSpan w:val="2"/>
            <w:vAlign w:val="center"/>
          </w:tcPr>
          <w:p w:rsidR="000D5501" w:rsidRPr="000D5501" w:rsidRDefault="000D5501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0D5501">
              <w:rPr>
                <w:rStyle w:val="FontStyle31"/>
                <w:b/>
                <w:sz w:val="24"/>
                <w:szCs w:val="24"/>
              </w:rPr>
              <w:t>Период выполнения работ, раб</w:t>
            </w:r>
            <w:proofErr w:type="gramStart"/>
            <w:r w:rsidRPr="000D5501">
              <w:rPr>
                <w:rStyle w:val="FontStyle31"/>
                <w:b/>
                <w:sz w:val="24"/>
                <w:szCs w:val="24"/>
              </w:rPr>
              <w:t>.</w:t>
            </w:r>
            <w:proofErr w:type="gramEnd"/>
            <w:r w:rsidRPr="000D5501">
              <w:rPr>
                <w:rStyle w:val="FontStyle31"/>
                <w:b/>
                <w:sz w:val="24"/>
                <w:szCs w:val="24"/>
              </w:rPr>
              <w:t xml:space="preserve"> </w:t>
            </w:r>
            <w:proofErr w:type="gramStart"/>
            <w:r w:rsidRPr="000D5501">
              <w:rPr>
                <w:rStyle w:val="FontStyle31"/>
                <w:b/>
                <w:sz w:val="24"/>
                <w:szCs w:val="24"/>
              </w:rPr>
              <w:t>д</w:t>
            </w:r>
            <w:proofErr w:type="gramEnd"/>
            <w:r w:rsidRPr="000D5501">
              <w:rPr>
                <w:rStyle w:val="FontStyle31"/>
                <w:b/>
                <w:sz w:val="24"/>
                <w:szCs w:val="24"/>
              </w:rPr>
              <w:t>ней</w:t>
            </w:r>
          </w:p>
        </w:tc>
      </w:tr>
      <w:tr w:rsidR="000D5501" w:rsidRPr="000D5501" w:rsidTr="002B53D4">
        <w:tc>
          <w:tcPr>
            <w:tcW w:w="560" w:type="dxa"/>
            <w:vMerge/>
            <w:vAlign w:val="center"/>
          </w:tcPr>
          <w:p w:rsidR="000D5501" w:rsidRPr="000D5501" w:rsidRDefault="000D5501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</w:p>
        </w:tc>
        <w:tc>
          <w:tcPr>
            <w:tcW w:w="6353" w:type="dxa"/>
            <w:vMerge/>
            <w:vAlign w:val="center"/>
          </w:tcPr>
          <w:p w:rsidR="000D5501" w:rsidRPr="000D5501" w:rsidRDefault="000D5501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D5501" w:rsidRPr="000D5501" w:rsidRDefault="000D5501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0D5501">
              <w:rPr>
                <w:rStyle w:val="FontStyle31"/>
                <w:b/>
                <w:sz w:val="24"/>
                <w:szCs w:val="24"/>
              </w:rPr>
              <w:t>начало</w:t>
            </w:r>
          </w:p>
        </w:tc>
        <w:tc>
          <w:tcPr>
            <w:tcW w:w="1417" w:type="dxa"/>
            <w:vAlign w:val="center"/>
          </w:tcPr>
          <w:p w:rsidR="000D5501" w:rsidRPr="000D5501" w:rsidRDefault="000D5501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0D5501">
              <w:rPr>
                <w:rStyle w:val="FontStyle31"/>
                <w:b/>
                <w:sz w:val="24"/>
                <w:szCs w:val="24"/>
              </w:rPr>
              <w:t>окончание</w:t>
            </w:r>
          </w:p>
        </w:tc>
      </w:tr>
      <w:tr w:rsidR="002B53D4" w:rsidRPr="000D5501" w:rsidTr="002B53D4">
        <w:tc>
          <w:tcPr>
            <w:tcW w:w="560" w:type="dxa"/>
          </w:tcPr>
          <w:p w:rsidR="002B53D4" w:rsidRPr="000D5501" w:rsidRDefault="002B53D4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0D5501">
              <w:rPr>
                <w:rStyle w:val="FontStyle31"/>
                <w:b/>
                <w:sz w:val="24"/>
                <w:szCs w:val="24"/>
              </w:rPr>
              <w:t>1</w:t>
            </w:r>
          </w:p>
        </w:tc>
        <w:tc>
          <w:tcPr>
            <w:tcW w:w="6353" w:type="dxa"/>
          </w:tcPr>
          <w:p w:rsidR="002B53D4" w:rsidRPr="000D5501" w:rsidRDefault="002B53D4" w:rsidP="00564B03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rPr>
                <w:rStyle w:val="FontStyle31"/>
                <w:sz w:val="24"/>
                <w:szCs w:val="24"/>
              </w:rPr>
            </w:pPr>
            <w:r w:rsidRPr="000D5501">
              <w:rPr>
                <w:rStyle w:val="FontStyle31"/>
                <w:sz w:val="24"/>
                <w:szCs w:val="24"/>
              </w:rPr>
              <w:t>Разработка рабочего проекта СВН</w:t>
            </w:r>
          </w:p>
        </w:tc>
        <w:tc>
          <w:tcPr>
            <w:tcW w:w="1417" w:type="dxa"/>
          </w:tcPr>
          <w:p w:rsidR="002B53D4" w:rsidRPr="00FE58CD" w:rsidRDefault="002B53D4" w:rsidP="00C31244">
            <w:pPr>
              <w:pStyle w:val="Style17"/>
              <w:widowControl/>
              <w:spacing w:line="240" w:lineRule="auto"/>
              <w:jc w:val="center"/>
              <w:rPr>
                <w:rStyle w:val="FontStyle31"/>
                <w:sz w:val="24"/>
                <w:szCs w:val="24"/>
              </w:rPr>
            </w:pPr>
            <w:r>
              <w:rPr>
                <w:rStyle w:val="FontStyle31"/>
                <w:sz w:val="24"/>
                <w:szCs w:val="24"/>
              </w:rPr>
              <w:t>01.06.2013</w:t>
            </w:r>
          </w:p>
        </w:tc>
        <w:tc>
          <w:tcPr>
            <w:tcW w:w="1417" w:type="dxa"/>
          </w:tcPr>
          <w:p w:rsidR="002B53D4" w:rsidRPr="00FE58CD" w:rsidRDefault="002B53D4" w:rsidP="00C31244">
            <w:pPr>
              <w:pStyle w:val="Style17"/>
              <w:widowControl/>
              <w:spacing w:line="240" w:lineRule="auto"/>
              <w:jc w:val="center"/>
              <w:rPr>
                <w:rStyle w:val="FontStyle31"/>
                <w:sz w:val="24"/>
                <w:szCs w:val="24"/>
              </w:rPr>
            </w:pPr>
            <w:r>
              <w:rPr>
                <w:rStyle w:val="FontStyle31"/>
                <w:sz w:val="24"/>
                <w:szCs w:val="24"/>
              </w:rPr>
              <w:t>30.07.2013</w:t>
            </w:r>
          </w:p>
        </w:tc>
      </w:tr>
      <w:tr w:rsidR="002B53D4" w:rsidRPr="000D5501" w:rsidTr="002B53D4">
        <w:tc>
          <w:tcPr>
            <w:tcW w:w="560" w:type="dxa"/>
          </w:tcPr>
          <w:p w:rsidR="002B53D4" w:rsidRPr="000D5501" w:rsidRDefault="002B53D4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0D5501">
              <w:rPr>
                <w:rStyle w:val="FontStyle31"/>
                <w:b/>
                <w:sz w:val="24"/>
                <w:szCs w:val="24"/>
              </w:rPr>
              <w:t>2</w:t>
            </w:r>
          </w:p>
        </w:tc>
        <w:tc>
          <w:tcPr>
            <w:tcW w:w="6353" w:type="dxa"/>
          </w:tcPr>
          <w:p w:rsidR="002B53D4" w:rsidRPr="000D5501" w:rsidRDefault="002B53D4" w:rsidP="00564B03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rPr>
                <w:rStyle w:val="FontStyle31"/>
                <w:sz w:val="24"/>
                <w:szCs w:val="24"/>
              </w:rPr>
            </w:pPr>
            <w:r w:rsidRPr="000D5501">
              <w:rPr>
                <w:rStyle w:val="FontStyle31"/>
                <w:sz w:val="24"/>
                <w:szCs w:val="24"/>
              </w:rPr>
              <w:t>Поставка оборудования системы видеонаблюдения</w:t>
            </w:r>
          </w:p>
        </w:tc>
        <w:tc>
          <w:tcPr>
            <w:tcW w:w="1417" w:type="dxa"/>
          </w:tcPr>
          <w:p w:rsidR="002B53D4" w:rsidRPr="00FE58CD" w:rsidRDefault="002B53D4" w:rsidP="00C31244">
            <w:pPr>
              <w:pStyle w:val="Style17"/>
              <w:widowControl/>
              <w:spacing w:line="240" w:lineRule="auto"/>
              <w:jc w:val="center"/>
              <w:rPr>
                <w:rStyle w:val="FontStyle31"/>
                <w:sz w:val="24"/>
                <w:szCs w:val="24"/>
              </w:rPr>
            </w:pPr>
            <w:r>
              <w:rPr>
                <w:rStyle w:val="FontStyle31"/>
                <w:sz w:val="24"/>
                <w:szCs w:val="24"/>
              </w:rPr>
              <w:t>01.08.2013</w:t>
            </w:r>
          </w:p>
        </w:tc>
        <w:tc>
          <w:tcPr>
            <w:tcW w:w="1417" w:type="dxa"/>
          </w:tcPr>
          <w:p w:rsidR="002B53D4" w:rsidRPr="00FE58CD" w:rsidRDefault="002B53D4" w:rsidP="00C31244">
            <w:pPr>
              <w:pStyle w:val="Style17"/>
              <w:widowControl/>
              <w:spacing w:line="240" w:lineRule="auto"/>
              <w:jc w:val="center"/>
              <w:rPr>
                <w:rStyle w:val="FontStyle31"/>
                <w:sz w:val="24"/>
                <w:szCs w:val="24"/>
              </w:rPr>
            </w:pPr>
            <w:r>
              <w:rPr>
                <w:rStyle w:val="FontStyle31"/>
                <w:sz w:val="24"/>
                <w:szCs w:val="24"/>
              </w:rPr>
              <w:t>31.08.2013</w:t>
            </w:r>
          </w:p>
        </w:tc>
      </w:tr>
      <w:tr w:rsidR="002B53D4" w:rsidRPr="000D5501" w:rsidTr="002B53D4">
        <w:tc>
          <w:tcPr>
            <w:tcW w:w="560" w:type="dxa"/>
          </w:tcPr>
          <w:p w:rsidR="002B53D4" w:rsidRPr="000D5501" w:rsidRDefault="002B53D4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0D5501">
              <w:rPr>
                <w:rStyle w:val="FontStyle31"/>
                <w:b/>
                <w:sz w:val="24"/>
                <w:szCs w:val="24"/>
              </w:rPr>
              <w:t>3</w:t>
            </w:r>
          </w:p>
        </w:tc>
        <w:tc>
          <w:tcPr>
            <w:tcW w:w="6353" w:type="dxa"/>
          </w:tcPr>
          <w:p w:rsidR="002B53D4" w:rsidRPr="000D5501" w:rsidRDefault="002B53D4" w:rsidP="00564B03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rPr>
                <w:rStyle w:val="FontStyle31"/>
                <w:sz w:val="24"/>
                <w:szCs w:val="24"/>
              </w:rPr>
            </w:pPr>
            <w:r w:rsidRPr="000D5501">
              <w:rPr>
                <w:rStyle w:val="FontStyle31"/>
                <w:sz w:val="24"/>
                <w:szCs w:val="24"/>
              </w:rPr>
              <w:t>Монтаж     оборудования     СВН,     прокладка     кабеля, подключения</w:t>
            </w:r>
          </w:p>
        </w:tc>
        <w:tc>
          <w:tcPr>
            <w:tcW w:w="1417" w:type="dxa"/>
          </w:tcPr>
          <w:p w:rsidR="002B53D4" w:rsidRPr="00FE58CD" w:rsidRDefault="002B53D4" w:rsidP="00C31244">
            <w:pPr>
              <w:pStyle w:val="Style17"/>
              <w:widowControl/>
              <w:spacing w:line="240" w:lineRule="auto"/>
              <w:jc w:val="center"/>
              <w:rPr>
                <w:rStyle w:val="FontStyle31"/>
                <w:sz w:val="24"/>
                <w:szCs w:val="24"/>
              </w:rPr>
            </w:pPr>
            <w:r>
              <w:rPr>
                <w:rStyle w:val="FontStyle31"/>
                <w:sz w:val="24"/>
                <w:szCs w:val="24"/>
              </w:rPr>
              <w:t>01.09.2013</w:t>
            </w:r>
          </w:p>
        </w:tc>
        <w:tc>
          <w:tcPr>
            <w:tcW w:w="1417" w:type="dxa"/>
          </w:tcPr>
          <w:p w:rsidR="002B53D4" w:rsidRPr="00FE58CD" w:rsidRDefault="002B53D4" w:rsidP="00C31244">
            <w:pPr>
              <w:pStyle w:val="Style17"/>
              <w:widowControl/>
              <w:spacing w:line="240" w:lineRule="auto"/>
              <w:jc w:val="center"/>
              <w:rPr>
                <w:rStyle w:val="FontStyle31"/>
                <w:sz w:val="24"/>
                <w:szCs w:val="24"/>
              </w:rPr>
            </w:pPr>
            <w:r w:rsidRPr="00FE58CD">
              <w:rPr>
                <w:rStyle w:val="FontStyle31"/>
                <w:sz w:val="24"/>
                <w:szCs w:val="24"/>
              </w:rPr>
              <w:t>30.</w:t>
            </w:r>
            <w:r>
              <w:rPr>
                <w:rStyle w:val="FontStyle31"/>
                <w:sz w:val="24"/>
                <w:szCs w:val="24"/>
              </w:rPr>
              <w:t>10</w:t>
            </w:r>
            <w:r w:rsidRPr="00FE58CD">
              <w:rPr>
                <w:rStyle w:val="FontStyle31"/>
                <w:sz w:val="24"/>
                <w:szCs w:val="24"/>
              </w:rPr>
              <w:t>.2013</w:t>
            </w:r>
          </w:p>
        </w:tc>
      </w:tr>
      <w:tr w:rsidR="002B53D4" w:rsidRPr="000D5501" w:rsidTr="002B53D4">
        <w:tc>
          <w:tcPr>
            <w:tcW w:w="560" w:type="dxa"/>
          </w:tcPr>
          <w:p w:rsidR="002B53D4" w:rsidRPr="000D5501" w:rsidRDefault="002B53D4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0D5501">
              <w:rPr>
                <w:rStyle w:val="FontStyle31"/>
                <w:b/>
                <w:sz w:val="24"/>
                <w:szCs w:val="24"/>
              </w:rPr>
              <w:t>4</w:t>
            </w:r>
          </w:p>
        </w:tc>
        <w:tc>
          <w:tcPr>
            <w:tcW w:w="6353" w:type="dxa"/>
          </w:tcPr>
          <w:p w:rsidR="002B53D4" w:rsidRPr="000D5501" w:rsidRDefault="002B53D4" w:rsidP="00564B03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rPr>
                <w:rStyle w:val="FontStyle31"/>
                <w:sz w:val="24"/>
                <w:szCs w:val="24"/>
              </w:rPr>
            </w:pPr>
            <w:r w:rsidRPr="000D5501">
              <w:rPr>
                <w:rStyle w:val="FontStyle31"/>
                <w:sz w:val="24"/>
                <w:szCs w:val="24"/>
              </w:rPr>
              <w:t>Подготовка  комплекта эксплуатационной  документации, проведение предварительных испытаний системы, запуск в опытную эксплуатацию</w:t>
            </w:r>
          </w:p>
        </w:tc>
        <w:tc>
          <w:tcPr>
            <w:tcW w:w="1417" w:type="dxa"/>
          </w:tcPr>
          <w:p w:rsidR="002B53D4" w:rsidRPr="00FE58CD" w:rsidRDefault="002B53D4" w:rsidP="00C31244">
            <w:pPr>
              <w:pStyle w:val="Style17"/>
              <w:widowControl/>
              <w:spacing w:line="240" w:lineRule="auto"/>
              <w:jc w:val="center"/>
              <w:rPr>
                <w:rStyle w:val="FontStyle31"/>
                <w:sz w:val="24"/>
                <w:szCs w:val="24"/>
              </w:rPr>
            </w:pPr>
            <w:r>
              <w:rPr>
                <w:rStyle w:val="FontStyle31"/>
                <w:sz w:val="24"/>
                <w:szCs w:val="24"/>
              </w:rPr>
              <w:t>0</w:t>
            </w:r>
            <w:r w:rsidRPr="00FE58CD">
              <w:rPr>
                <w:rStyle w:val="FontStyle31"/>
                <w:sz w:val="24"/>
                <w:szCs w:val="24"/>
              </w:rPr>
              <w:t>1.1</w:t>
            </w:r>
            <w:r>
              <w:rPr>
                <w:rStyle w:val="FontStyle31"/>
                <w:sz w:val="24"/>
                <w:szCs w:val="24"/>
              </w:rPr>
              <w:t>1</w:t>
            </w:r>
            <w:r w:rsidRPr="00FE58CD">
              <w:rPr>
                <w:rStyle w:val="FontStyle31"/>
                <w:sz w:val="24"/>
                <w:szCs w:val="24"/>
              </w:rPr>
              <w:t>.2013</w:t>
            </w:r>
          </w:p>
        </w:tc>
        <w:tc>
          <w:tcPr>
            <w:tcW w:w="1417" w:type="dxa"/>
          </w:tcPr>
          <w:p w:rsidR="002B53D4" w:rsidRPr="00FE58CD" w:rsidRDefault="002B53D4" w:rsidP="00C31244">
            <w:pPr>
              <w:pStyle w:val="Style17"/>
              <w:widowControl/>
              <w:spacing w:line="240" w:lineRule="auto"/>
              <w:jc w:val="center"/>
              <w:rPr>
                <w:rStyle w:val="FontStyle31"/>
                <w:sz w:val="24"/>
                <w:szCs w:val="24"/>
              </w:rPr>
            </w:pPr>
            <w:r w:rsidRPr="00FE58CD">
              <w:rPr>
                <w:rStyle w:val="FontStyle31"/>
                <w:sz w:val="24"/>
                <w:szCs w:val="24"/>
              </w:rPr>
              <w:t>31.12.2013</w:t>
            </w:r>
          </w:p>
        </w:tc>
      </w:tr>
    </w:tbl>
    <w:p w:rsidR="000D712E" w:rsidRDefault="000D712E" w:rsidP="00B823CA">
      <w:pPr>
        <w:pStyle w:val="1"/>
        <w:rPr>
          <w:rStyle w:val="FontStyle30"/>
          <w:b/>
          <w:bCs w:val="0"/>
          <w:sz w:val="24"/>
          <w:szCs w:val="24"/>
        </w:rPr>
      </w:pPr>
      <w:bookmarkStart w:id="5" w:name="_Toc347822291"/>
      <w:bookmarkStart w:id="6" w:name="_GoBack"/>
      <w:bookmarkEnd w:id="6"/>
    </w:p>
    <w:p w:rsidR="006F3DE5" w:rsidRPr="009F4C13" w:rsidRDefault="006F3DE5" w:rsidP="00B823CA">
      <w:pPr>
        <w:pStyle w:val="1"/>
        <w:rPr>
          <w:rStyle w:val="FontStyle30"/>
          <w:b/>
          <w:bCs w:val="0"/>
          <w:sz w:val="24"/>
          <w:szCs w:val="24"/>
        </w:rPr>
      </w:pPr>
      <w:r w:rsidRPr="009F4C13">
        <w:rPr>
          <w:rStyle w:val="FontStyle30"/>
          <w:b/>
          <w:bCs w:val="0"/>
          <w:sz w:val="24"/>
          <w:szCs w:val="24"/>
        </w:rPr>
        <w:t xml:space="preserve">4. </w:t>
      </w:r>
      <w:r w:rsidR="0091655D" w:rsidRPr="009F4C13">
        <w:rPr>
          <w:rStyle w:val="FontStyle30"/>
          <w:b/>
          <w:bCs w:val="0"/>
          <w:sz w:val="24"/>
          <w:szCs w:val="24"/>
        </w:rPr>
        <w:t>Исходные данные для создания системы видеонаблюдения</w:t>
      </w:r>
      <w:bookmarkEnd w:id="5"/>
    </w:p>
    <w:p w:rsidR="00C5118B" w:rsidRDefault="00C5118B" w:rsidP="00391831">
      <w:pPr>
        <w:pStyle w:val="2"/>
        <w:rPr>
          <w:rStyle w:val="FontStyle30"/>
          <w:b/>
          <w:sz w:val="24"/>
          <w:szCs w:val="24"/>
        </w:rPr>
      </w:pPr>
      <w:bookmarkStart w:id="7" w:name="_Toc347822292"/>
    </w:p>
    <w:p w:rsidR="006F3DE5" w:rsidRPr="009F4C13" w:rsidRDefault="00081315" w:rsidP="00391831">
      <w:pPr>
        <w:pStyle w:val="2"/>
        <w:rPr>
          <w:rStyle w:val="FontStyle30"/>
          <w:b/>
          <w:sz w:val="24"/>
          <w:szCs w:val="24"/>
        </w:rPr>
      </w:pPr>
      <w:r w:rsidRPr="009F4C13">
        <w:rPr>
          <w:rStyle w:val="FontStyle30"/>
          <w:b/>
          <w:sz w:val="24"/>
          <w:szCs w:val="24"/>
        </w:rPr>
        <w:t>4.1.</w:t>
      </w:r>
      <w:r w:rsidR="006F3DE5" w:rsidRPr="009F4C13">
        <w:rPr>
          <w:rStyle w:val="FontStyle30"/>
          <w:b/>
          <w:sz w:val="24"/>
          <w:szCs w:val="24"/>
        </w:rPr>
        <w:t xml:space="preserve"> Характеристика объектов системы видеонаблюдения</w:t>
      </w:r>
      <w:bookmarkEnd w:id="7"/>
    </w:p>
    <w:p w:rsidR="006F3DE5" w:rsidRPr="0091655D" w:rsidRDefault="006F3DE5" w:rsidP="00564B03">
      <w:pPr>
        <w:pStyle w:val="Style2"/>
        <w:widowControl/>
        <w:tabs>
          <w:tab w:val="left" w:pos="0"/>
        </w:tabs>
        <w:spacing w:line="23" w:lineRule="atLeast"/>
        <w:ind w:firstLine="720"/>
        <w:rPr>
          <w:rStyle w:val="FontStyle31"/>
          <w:color w:val="000000" w:themeColor="text1"/>
          <w:sz w:val="24"/>
          <w:szCs w:val="24"/>
        </w:rPr>
      </w:pPr>
      <w:r w:rsidRPr="0091655D">
        <w:rPr>
          <w:rStyle w:val="FontStyle31"/>
          <w:color w:val="000000" w:themeColor="text1"/>
          <w:sz w:val="24"/>
          <w:szCs w:val="24"/>
        </w:rPr>
        <w:t xml:space="preserve">Объект - г. </w:t>
      </w:r>
      <w:r w:rsidR="0091655D" w:rsidRPr="0091655D">
        <w:rPr>
          <w:rStyle w:val="FontStyle31"/>
          <w:color w:val="000000" w:themeColor="text1"/>
          <w:sz w:val="24"/>
          <w:szCs w:val="24"/>
        </w:rPr>
        <w:t>Светогорск</w:t>
      </w:r>
      <w:r w:rsidRPr="0091655D">
        <w:rPr>
          <w:rStyle w:val="FontStyle31"/>
          <w:color w:val="000000" w:themeColor="text1"/>
          <w:sz w:val="24"/>
          <w:szCs w:val="24"/>
        </w:rPr>
        <w:t xml:space="preserve">, ул. </w:t>
      </w:r>
      <w:proofErr w:type="gramStart"/>
      <w:r w:rsidR="0091655D" w:rsidRPr="0091655D">
        <w:rPr>
          <w:rStyle w:val="FontStyle31"/>
          <w:color w:val="000000" w:themeColor="text1"/>
          <w:sz w:val="24"/>
          <w:szCs w:val="24"/>
        </w:rPr>
        <w:t>Каскадная</w:t>
      </w:r>
      <w:proofErr w:type="gramEnd"/>
      <w:r w:rsidR="0091655D" w:rsidRPr="0091655D">
        <w:rPr>
          <w:rStyle w:val="FontStyle31"/>
          <w:color w:val="000000" w:themeColor="text1"/>
          <w:sz w:val="24"/>
          <w:szCs w:val="24"/>
        </w:rPr>
        <w:t xml:space="preserve"> д.1</w:t>
      </w:r>
      <w:r w:rsidRPr="0091655D">
        <w:rPr>
          <w:rStyle w:val="FontStyle31"/>
          <w:color w:val="000000" w:themeColor="text1"/>
          <w:sz w:val="24"/>
          <w:szCs w:val="24"/>
        </w:rPr>
        <w:t xml:space="preserve">. </w:t>
      </w:r>
      <w:r w:rsidR="000D712E">
        <w:rPr>
          <w:rStyle w:val="FontStyle31"/>
          <w:color w:val="000000" w:themeColor="text1"/>
          <w:sz w:val="24"/>
          <w:szCs w:val="24"/>
        </w:rPr>
        <w:t xml:space="preserve">Здание гидроэлектростанции и прилегающей к ней территории. </w:t>
      </w:r>
      <w:r w:rsidRPr="0091655D">
        <w:rPr>
          <w:rStyle w:val="FontStyle31"/>
          <w:color w:val="000000" w:themeColor="text1"/>
          <w:sz w:val="24"/>
          <w:szCs w:val="24"/>
        </w:rPr>
        <w:t>Схема расположения видеокамер, прокладки кабельных трасс определятся из рабочего проекта.</w:t>
      </w:r>
    </w:p>
    <w:p w:rsidR="00C5118B" w:rsidRDefault="00C5118B" w:rsidP="00391831">
      <w:pPr>
        <w:pStyle w:val="2"/>
        <w:rPr>
          <w:rStyle w:val="FontStyle30"/>
          <w:b/>
          <w:bCs w:val="0"/>
          <w:sz w:val="24"/>
          <w:szCs w:val="24"/>
        </w:rPr>
      </w:pPr>
      <w:bookmarkStart w:id="8" w:name="_Toc347822293"/>
    </w:p>
    <w:p w:rsidR="006F3DE5" w:rsidRPr="009F4C13" w:rsidRDefault="006F3DE5" w:rsidP="00391831">
      <w:pPr>
        <w:pStyle w:val="2"/>
        <w:rPr>
          <w:rStyle w:val="FontStyle30"/>
          <w:b/>
          <w:bCs w:val="0"/>
          <w:sz w:val="24"/>
          <w:szCs w:val="24"/>
        </w:rPr>
      </w:pPr>
      <w:r w:rsidRPr="009F4C13">
        <w:rPr>
          <w:rStyle w:val="FontStyle30"/>
          <w:b/>
          <w:bCs w:val="0"/>
          <w:sz w:val="24"/>
          <w:szCs w:val="24"/>
        </w:rPr>
        <w:t>4.</w:t>
      </w:r>
      <w:r w:rsidR="0091655D" w:rsidRPr="009F4C13">
        <w:rPr>
          <w:rStyle w:val="FontStyle30"/>
          <w:b/>
          <w:bCs w:val="0"/>
          <w:sz w:val="24"/>
          <w:szCs w:val="24"/>
        </w:rPr>
        <w:t>2.</w:t>
      </w:r>
      <w:r w:rsidRPr="009F4C13">
        <w:rPr>
          <w:rStyle w:val="FontStyle30"/>
          <w:b/>
          <w:bCs w:val="0"/>
          <w:sz w:val="24"/>
          <w:szCs w:val="24"/>
        </w:rPr>
        <w:t xml:space="preserve"> Перечень основных регламентирующих документов</w:t>
      </w:r>
      <w:bookmarkEnd w:id="8"/>
    </w:p>
    <w:p w:rsidR="0091655D" w:rsidRPr="0091655D" w:rsidRDefault="006F3DE5" w:rsidP="0091655D">
      <w:pPr>
        <w:pStyle w:val="Style2"/>
        <w:widowControl/>
        <w:tabs>
          <w:tab w:val="left" w:pos="0"/>
        </w:tabs>
        <w:spacing w:line="23" w:lineRule="atLeast"/>
        <w:ind w:firstLine="720"/>
        <w:rPr>
          <w:rStyle w:val="FontStyle31"/>
          <w:color w:val="000000" w:themeColor="text1"/>
          <w:sz w:val="24"/>
          <w:szCs w:val="24"/>
        </w:rPr>
      </w:pPr>
      <w:r w:rsidRPr="0091655D">
        <w:rPr>
          <w:rStyle w:val="FontStyle31"/>
          <w:color w:val="000000" w:themeColor="text1"/>
          <w:sz w:val="24"/>
          <w:szCs w:val="24"/>
        </w:rPr>
        <w:t xml:space="preserve">При разработке </w:t>
      </w:r>
      <w:r w:rsidR="002B37CE">
        <w:rPr>
          <w:rStyle w:val="FontStyle31"/>
          <w:color w:val="000000" w:themeColor="text1"/>
          <w:sz w:val="24"/>
          <w:szCs w:val="24"/>
        </w:rPr>
        <w:t>СВН</w:t>
      </w:r>
      <w:r w:rsidRPr="0091655D">
        <w:rPr>
          <w:rStyle w:val="FontStyle31"/>
          <w:color w:val="000000" w:themeColor="text1"/>
          <w:sz w:val="24"/>
          <w:szCs w:val="24"/>
        </w:rPr>
        <w:t xml:space="preserve"> и создании проектно-эксплуатационной документации </w:t>
      </w:r>
      <w:r w:rsidR="002B37CE">
        <w:rPr>
          <w:rStyle w:val="FontStyle31"/>
          <w:color w:val="000000" w:themeColor="text1"/>
          <w:sz w:val="24"/>
          <w:szCs w:val="24"/>
        </w:rPr>
        <w:t>и</w:t>
      </w:r>
      <w:r w:rsidRPr="0091655D">
        <w:rPr>
          <w:rStyle w:val="FontStyle31"/>
          <w:color w:val="000000" w:themeColor="text1"/>
          <w:sz w:val="24"/>
          <w:szCs w:val="24"/>
        </w:rPr>
        <w:t>сполнитель должен руководствоваться требованиями следующих нормативных документов Госстандарта:</w:t>
      </w:r>
    </w:p>
    <w:p w:rsidR="0091655D" w:rsidRPr="008D55D8" w:rsidRDefault="0091655D" w:rsidP="00564B03">
      <w:pPr>
        <w:pStyle w:val="Style23"/>
        <w:widowControl/>
        <w:numPr>
          <w:ilvl w:val="0"/>
          <w:numId w:val="11"/>
        </w:numPr>
        <w:tabs>
          <w:tab w:val="left" w:pos="0"/>
          <w:tab w:val="left" w:pos="1080"/>
        </w:tabs>
        <w:spacing w:line="23" w:lineRule="atLeast"/>
        <w:ind w:firstLine="720"/>
        <w:rPr>
          <w:rStyle w:val="FontStyle31"/>
        </w:rPr>
      </w:pPr>
      <w:r w:rsidRPr="008D55D8">
        <w:rPr>
          <w:rStyle w:val="FontStyle31"/>
        </w:rPr>
        <w:t xml:space="preserve">СТО </w:t>
      </w:r>
      <w:r w:rsidR="008D55D8" w:rsidRPr="008D55D8">
        <w:rPr>
          <w:rStyle w:val="FontStyle31"/>
        </w:rPr>
        <w:t>34-35-587-002</w:t>
      </w:r>
      <w:r w:rsidRPr="008D55D8">
        <w:rPr>
          <w:rStyle w:val="FontStyle31"/>
        </w:rPr>
        <w:t>-20</w:t>
      </w:r>
      <w:r w:rsidR="008D55D8" w:rsidRPr="008D55D8">
        <w:rPr>
          <w:rStyle w:val="FontStyle31"/>
        </w:rPr>
        <w:t>13 «Автоматизированные системы управления технологическими процессами ГЭС. Условия создания. Нормы и требования»</w:t>
      </w:r>
    </w:p>
    <w:p w:rsidR="008D55D8" w:rsidRPr="008D55D8" w:rsidRDefault="008D55D8" w:rsidP="00564B03">
      <w:pPr>
        <w:pStyle w:val="Style23"/>
        <w:widowControl/>
        <w:numPr>
          <w:ilvl w:val="0"/>
          <w:numId w:val="11"/>
        </w:numPr>
        <w:tabs>
          <w:tab w:val="left" w:pos="0"/>
          <w:tab w:val="left" w:pos="1080"/>
        </w:tabs>
        <w:spacing w:line="23" w:lineRule="atLeast"/>
        <w:ind w:firstLine="720"/>
        <w:rPr>
          <w:rStyle w:val="FontStyle31"/>
        </w:rPr>
      </w:pPr>
      <w:r w:rsidRPr="008D55D8">
        <w:rPr>
          <w:rStyle w:val="FontStyle31"/>
        </w:rPr>
        <w:t>СТО 34-35-587-001-2012 «Организация пусконаладочных работ по АСУ ТП на электростанциях»</w:t>
      </w:r>
    </w:p>
    <w:p w:rsidR="008D55D8" w:rsidRPr="00C5118B" w:rsidRDefault="008D55D8" w:rsidP="00564B03">
      <w:pPr>
        <w:pStyle w:val="Style23"/>
        <w:widowControl/>
        <w:numPr>
          <w:ilvl w:val="0"/>
          <w:numId w:val="11"/>
        </w:numPr>
        <w:tabs>
          <w:tab w:val="left" w:pos="0"/>
          <w:tab w:val="left" w:pos="1080"/>
        </w:tabs>
        <w:spacing w:line="23" w:lineRule="atLeast"/>
        <w:ind w:firstLine="720"/>
        <w:rPr>
          <w:sz w:val="22"/>
          <w:szCs w:val="22"/>
        </w:rPr>
      </w:pPr>
      <w:r w:rsidRPr="008D55D8">
        <w:t>«Политика информационной безопасности АСУ ТП ОАО «ТГК-1»</w:t>
      </w:r>
    </w:p>
    <w:p w:rsidR="00C5118B" w:rsidRDefault="00C5118B" w:rsidP="00C5118B">
      <w:pPr>
        <w:pStyle w:val="a9"/>
        <w:widowControl/>
        <w:numPr>
          <w:ilvl w:val="0"/>
          <w:numId w:val="11"/>
        </w:numPr>
        <w:tabs>
          <w:tab w:val="left" w:pos="0"/>
          <w:tab w:val="left" w:pos="1080"/>
        </w:tabs>
        <w:spacing w:line="23" w:lineRule="atLeast"/>
        <w:jc w:val="both"/>
        <w:rPr>
          <w:rFonts w:cs="Arial"/>
          <w:color w:val="000000"/>
        </w:rPr>
      </w:pPr>
      <w:proofErr w:type="gramStart"/>
      <w:r w:rsidRPr="00C5118B">
        <w:rPr>
          <w:rFonts w:cs="Arial"/>
          <w:color w:val="000000"/>
        </w:rPr>
        <w:t>Р</w:t>
      </w:r>
      <w:proofErr w:type="gramEnd"/>
      <w:r w:rsidRPr="00C5118B">
        <w:rPr>
          <w:rFonts w:cs="Arial"/>
          <w:color w:val="000000"/>
        </w:rPr>
        <w:t xml:space="preserve"> 78.36.008-99 </w:t>
      </w:r>
      <w:r>
        <w:rPr>
          <w:rFonts w:cs="Arial"/>
          <w:color w:val="000000"/>
        </w:rPr>
        <w:t>«</w:t>
      </w:r>
      <w:r w:rsidRPr="00C5118B">
        <w:rPr>
          <w:rFonts w:cs="Arial"/>
          <w:color w:val="000000"/>
        </w:rPr>
        <w:t>П</w:t>
      </w:r>
      <w:r>
        <w:rPr>
          <w:rFonts w:cs="Arial"/>
          <w:color w:val="000000"/>
        </w:rPr>
        <w:t>роектирование</w:t>
      </w:r>
      <w:r w:rsidRPr="00C5118B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и</w:t>
      </w:r>
      <w:r w:rsidRPr="00C5118B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монтаж</w:t>
      </w:r>
      <w:r w:rsidRPr="00C5118B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систем</w:t>
      </w:r>
      <w:r w:rsidRPr="00C5118B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охранного</w:t>
      </w:r>
      <w:r w:rsidRPr="00C5118B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телевидения</w:t>
      </w:r>
      <w:r w:rsidRPr="00C5118B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и домофонов.</w:t>
      </w:r>
      <w:r w:rsidRPr="00C5118B">
        <w:rPr>
          <w:rFonts w:cs="Arial"/>
          <w:color w:val="000000"/>
        </w:rPr>
        <w:t xml:space="preserve"> Р</w:t>
      </w:r>
      <w:r>
        <w:rPr>
          <w:rFonts w:cs="Arial"/>
          <w:color w:val="000000"/>
        </w:rPr>
        <w:t>екомендации»</w:t>
      </w:r>
    </w:p>
    <w:p w:rsidR="00C5118B" w:rsidRPr="00C5118B" w:rsidRDefault="00C5118B" w:rsidP="00C5118B">
      <w:pPr>
        <w:pStyle w:val="a9"/>
        <w:widowControl/>
        <w:numPr>
          <w:ilvl w:val="0"/>
          <w:numId w:val="11"/>
        </w:numPr>
        <w:tabs>
          <w:tab w:val="left" w:pos="0"/>
          <w:tab w:val="left" w:pos="1080"/>
        </w:tabs>
        <w:spacing w:line="23" w:lineRule="atLeast"/>
        <w:jc w:val="both"/>
        <w:rPr>
          <w:color w:val="000000"/>
        </w:rPr>
      </w:pPr>
      <w:proofErr w:type="gramStart"/>
      <w:r w:rsidRPr="00C5118B">
        <w:rPr>
          <w:color w:val="000000"/>
        </w:rPr>
        <w:t>Р</w:t>
      </w:r>
      <w:proofErr w:type="gramEnd"/>
      <w:r w:rsidRPr="00C5118B">
        <w:rPr>
          <w:color w:val="000000"/>
        </w:rPr>
        <w:t xml:space="preserve"> 78.36.002-2010</w:t>
      </w:r>
      <w:r>
        <w:rPr>
          <w:color w:val="000000"/>
        </w:rPr>
        <w:t xml:space="preserve"> «Выбор и применение систем охранных и телевизионных. Рекомендации».</w:t>
      </w:r>
    </w:p>
    <w:p w:rsidR="006F3DE5" w:rsidRPr="0091655D" w:rsidRDefault="00C9257A" w:rsidP="00945BAD">
      <w:pPr>
        <w:pStyle w:val="Style23"/>
        <w:widowControl/>
        <w:numPr>
          <w:ilvl w:val="0"/>
          <w:numId w:val="11"/>
        </w:numPr>
        <w:tabs>
          <w:tab w:val="left" w:pos="0"/>
          <w:tab w:val="left" w:pos="1080"/>
        </w:tabs>
        <w:spacing w:line="23" w:lineRule="atLeast"/>
        <w:ind w:firstLine="720"/>
        <w:rPr>
          <w:rStyle w:val="FontStyle31"/>
          <w:color w:val="000000" w:themeColor="text1"/>
          <w:sz w:val="24"/>
          <w:szCs w:val="24"/>
        </w:rPr>
      </w:pPr>
      <w:r w:rsidRPr="00C9257A">
        <w:rPr>
          <w:color w:val="000000"/>
        </w:rPr>
        <w:t xml:space="preserve">ГОСТ </w:t>
      </w:r>
      <w:proofErr w:type="gramStart"/>
      <w:r w:rsidRPr="00C9257A">
        <w:rPr>
          <w:color w:val="000000"/>
        </w:rPr>
        <w:t>Р</w:t>
      </w:r>
      <w:proofErr w:type="gramEnd"/>
      <w:r w:rsidRPr="00C9257A">
        <w:rPr>
          <w:color w:val="000000"/>
        </w:rPr>
        <w:t xml:space="preserve"> 51558-2008</w:t>
      </w:r>
      <w:r>
        <w:t xml:space="preserve"> </w:t>
      </w:r>
      <w:r>
        <w:rPr>
          <w:rStyle w:val="FontStyle31"/>
          <w:color w:val="000000" w:themeColor="text1"/>
          <w:sz w:val="24"/>
          <w:szCs w:val="24"/>
        </w:rPr>
        <w:t>«Средства и с</w:t>
      </w:r>
      <w:r w:rsidR="006F3DE5" w:rsidRPr="0091655D">
        <w:rPr>
          <w:rStyle w:val="FontStyle31"/>
          <w:color w:val="000000" w:themeColor="text1"/>
          <w:sz w:val="24"/>
          <w:szCs w:val="24"/>
        </w:rPr>
        <w:t xml:space="preserve">истемы охранные телевизионные. </w:t>
      </w:r>
      <w:r>
        <w:rPr>
          <w:rStyle w:val="FontStyle31"/>
          <w:color w:val="000000" w:themeColor="text1"/>
          <w:sz w:val="24"/>
          <w:szCs w:val="24"/>
        </w:rPr>
        <w:t xml:space="preserve">Классификация. </w:t>
      </w:r>
      <w:r w:rsidR="006F3DE5" w:rsidRPr="0091655D">
        <w:rPr>
          <w:rStyle w:val="FontStyle31"/>
          <w:color w:val="000000" w:themeColor="text1"/>
          <w:sz w:val="24"/>
          <w:szCs w:val="24"/>
        </w:rPr>
        <w:t>Общие технические требования</w:t>
      </w:r>
      <w:r>
        <w:rPr>
          <w:rStyle w:val="FontStyle31"/>
          <w:color w:val="000000" w:themeColor="text1"/>
          <w:sz w:val="24"/>
          <w:szCs w:val="24"/>
        </w:rPr>
        <w:t>. М</w:t>
      </w:r>
      <w:r w:rsidR="006F3DE5" w:rsidRPr="0091655D">
        <w:rPr>
          <w:rStyle w:val="FontStyle31"/>
          <w:color w:val="000000" w:themeColor="text1"/>
          <w:sz w:val="24"/>
          <w:szCs w:val="24"/>
        </w:rPr>
        <w:t>етоды испытаний</w:t>
      </w:r>
      <w:r>
        <w:rPr>
          <w:rStyle w:val="FontStyle31"/>
          <w:color w:val="000000" w:themeColor="text1"/>
          <w:sz w:val="24"/>
          <w:szCs w:val="24"/>
        </w:rPr>
        <w:t>»</w:t>
      </w:r>
      <w:r w:rsidR="006F3DE5" w:rsidRPr="0091655D">
        <w:rPr>
          <w:rStyle w:val="FontStyle31"/>
          <w:color w:val="000000" w:themeColor="text1"/>
          <w:sz w:val="24"/>
          <w:szCs w:val="24"/>
        </w:rPr>
        <w:t>.</w:t>
      </w:r>
    </w:p>
    <w:p w:rsidR="00C5118B" w:rsidRDefault="00C5118B" w:rsidP="00B823CA">
      <w:pPr>
        <w:pStyle w:val="1"/>
        <w:rPr>
          <w:rStyle w:val="FontStyle30"/>
          <w:b/>
          <w:bCs w:val="0"/>
          <w:sz w:val="24"/>
          <w:szCs w:val="24"/>
        </w:rPr>
      </w:pPr>
      <w:bookmarkStart w:id="9" w:name="_Toc347822294"/>
    </w:p>
    <w:p w:rsidR="006F3DE5" w:rsidRPr="009F4C13" w:rsidRDefault="00081315" w:rsidP="00B823CA">
      <w:pPr>
        <w:pStyle w:val="1"/>
        <w:rPr>
          <w:rStyle w:val="FontStyle30"/>
          <w:b/>
          <w:bCs w:val="0"/>
          <w:sz w:val="24"/>
          <w:szCs w:val="24"/>
        </w:rPr>
      </w:pPr>
      <w:r w:rsidRPr="009F4C13">
        <w:rPr>
          <w:rStyle w:val="FontStyle30"/>
          <w:b/>
          <w:bCs w:val="0"/>
          <w:sz w:val="24"/>
          <w:szCs w:val="24"/>
        </w:rPr>
        <w:t xml:space="preserve">5. </w:t>
      </w:r>
      <w:r w:rsidR="006F3DE5" w:rsidRPr="009F4C13">
        <w:rPr>
          <w:rStyle w:val="FontStyle30"/>
          <w:b/>
          <w:bCs w:val="0"/>
          <w:sz w:val="24"/>
          <w:szCs w:val="24"/>
        </w:rPr>
        <w:t>Общие требования к СВН</w:t>
      </w:r>
      <w:r w:rsidR="0091655D" w:rsidRPr="009F4C13">
        <w:rPr>
          <w:rStyle w:val="FontStyle30"/>
          <w:b/>
          <w:bCs w:val="0"/>
          <w:sz w:val="24"/>
          <w:szCs w:val="24"/>
        </w:rPr>
        <w:t>.</w:t>
      </w:r>
      <w:bookmarkEnd w:id="9"/>
    </w:p>
    <w:p w:rsidR="00894B8A" w:rsidRPr="00492EF0" w:rsidRDefault="00894B8A" w:rsidP="002B37CE">
      <w:pPr>
        <w:pStyle w:val="063"/>
        <w:spacing w:line="276" w:lineRule="auto"/>
        <w:ind w:firstLine="720"/>
        <w:rPr>
          <w:sz w:val="24"/>
          <w:szCs w:val="24"/>
        </w:rPr>
      </w:pPr>
      <w:r w:rsidRPr="00492EF0">
        <w:rPr>
          <w:sz w:val="24"/>
          <w:szCs w:val="24"/>
        </w:rPr>
        <w:t xml:space="preserve">Должны быть установлены телекамеры, чувствительные к инфракрасному излучению, со встроенными прожекторами ИК подсветки (до 60м), с автоматическим переключением день/ночь от встроенного датчика освещения, с разрешением 600/700 ТВЛ, с функцией шумоподавления и стабилизации изображения. Камеры наружного наблюдения должны иметь герметичный корпус с подогревом, класс защиты </w:t>
      </w:r>
      <w:r w:rsidRPr="00492EF0">
        <w:rPr>
          <w:sz w:val="24"/>
          <w:szCs w:val="24"/>
          <w:lang w:val="en-US"/>
        </w:rPr>
        <w:t>IP</w:t>
      </w:r>
      <w:r w:rsidRPr="00492EF0">
        <w:rPr>
          <w:sz w:val="24"/>
          <w:szCs w:val="24"/>
        </w:rPr>
        <w:t xml:space="preserve"> 66(67). </w:t>
      </w:r>
    </w:p>
    <w:p w:rsidR="00894B8A" w:rsidRPr="00492EF0" w:rsidRDefault="00894B8A" w:rsidP="002B37CE">
      <w:pPr>
        <w:pStyle w:val="063"/>
        <w:spacing w:line="276" w:lineRule="auto"/>
        <w:ind w:firstLine="720"/>
        <w:rPr>
          <w:sz w:val="24"/>
          <w:szCs w:val="24"/>
        </w:rPr>
      </w:pPr>
      <w:r w:rsidRPr="00492EF0">
        <w:rPr>
          <w:sz w:val="24"/>
          <w:szCs w:val="24"/>
        </w:rPr>
        <w:t>На сервер должно быть установлено специальное программное обеспечение,  имеющее лицензию на функцию видеораспознавания движений.</w:t>
      </w:r>
    </w:p>
    <w:p w:rsidR="00894B8A" w:rsidRPr="00492EF0" w:rsidRDefault="00894B8A" w:rsidP="002B37CE">
      <w:pPr>
        <w:pStyle w:val="063"/>
        <w:spacing w:line="276" w:lineRule="auto"/>
        <w:ind w:firstLine="720"/>
        <w:rPr>
          <w:sz w:val="24"/>
          <w:szCs w:val="24"/>
        </w:rPr>
      </w:pPr>
      <w:r w:rsidRPr="00492EF0">
        <w:rPr>
          <w:sz w:val="24"/>
          <w:szCs w:val="24"/>
        </w:rPr>
        <w:t>При возникновении движений в любой зоне внимания, в режиме реального времени должен генерироваться сигнал тревоги, по которому в соответствии с программой обработки тревоги запускается запись изображений на носители данных и передача тревожных кадров на АРМ видеонаблюдения.</w:t>
      </w:r>
    </w:p>
    <w:p w:rsidR="00894B8A" w:rsidRPr="00492EF0" w:rsidRDefault="00894B8A" w:rsidP="002B37CE">
      <w:pPr>
        <w:pStyle w:val="063"/>
        <w:spacing w:line="276" w:lineRule="auto"/>
        <w:ind w:firstLine="720"/>
        <w:rPr>
          <w:sz w:val="24"/>
          <w:szCs w:val="24"/>
        </w:rPr>
      </w:pPr>
      <w:r w:rsidRPr="00492EF0">
        <w:rPr>
          <w:sz w:val="24"/>
          <w:szCs w:val="24"/>
        </w:rPr>
        <w:t>Системы видеонаблюдения должна предоставлять пользователям широкий набор функциональны</w:t>
      </w:r>
      <w:r w:rsidR="00CC1B6F">
        <w:rPr>
          <w:sz w:val="24"/>
          <w:szCs w:val="24"/>
        </w:rPr>
        <w:t xml:space="preserve">х возможностей, например, </w:t>
      </w:r>
      <w:r w:rsidRPr="00492EF0">
        <w:rPr>
          <w:sz w:val="24"/>
          <w:szCs w:val="24"/>
        </w:rPr>
        <w:t>управление купольными камерами и высокоскоростными наклонно-поворотными платформами, детектирование звуковой активности, управление записью и передачей изображений по тревогам, различные виды видеоанализа, включая распознавание автомобильных номерных знаков</w:t>
      </w:r>
      <w:r w:rsidR="0051275B">
        <w:rPr>
          <w:sz w:val="24"/>
          <w:szCs w:val="24"/>
        </w:rPr>
        <w:t>.</w:t>
      </w:r>
    </w:p>
    <w:p w:rsidR="00894B8A" w:rsidRPr="00492EF0" w:rsidRDefault="00894B8A" w:rsidP="002B37CE">
      <w:pPr>
        <w:pStyle w:val="063"/>
        <w:spacing w:line="276" w:lineRule="auto"/>
        <w:ind w:firstLine="720"/>
        <w:rPr>
          <w:sz w:val="24"/>
          <w:szCs w:val="24"/>
        </w:rPr>
      </w:pPr>
      <w:r w:rsidRPr="00492EF0">
        <w:rPr>
          <w:sz w:val="24"/>
          <w:szCs w:val="24"/>
        </w:rPr>
        <w:t xml:space="preserve">Для наружного видеонаблюдения </w:t>
      </w:r>
      <w:r w:rsidR="00CC1B6F">
        <w:rPr>
          <w:sz w:val="24"/>
          <w:szCs w:val="24"/>
        </w:rPr>
        <w:t xml:space="preserve">(при дальнейшем развитии СВН ГЭС) </w:t>
      </w:r>
      <w:r w:rsidRPr="00492EF0">
        <w:rPr>
          <w:sz w:val="24"/>
          <w:szCs w:val="24"/>
        </w:rPr>
        <w:t>алгоритм видеораспознавания движения должен быть нечувствителен к всевозможным внешним воздействиям, которые могут вызвать ложные тревоги, например, таким, как изменения освещенности, дрожание установленных на столбах камер под ветровыми нагрузками, дождь, снег и т.д., при этом для всех подключенных камер производится контроль видеосигнала.</w:t>
      </w:r>
    </w:p>
    <w:p w:rsidR="0051275B" w:rsidRDefault="0051275B" w:rsidP="00391831">
      <w:pPr>
        <w:pStyle w:val="2"/>
        <w:rPr>
          <w:rStyle w:val="FontStyle30"/>
          <w:b/>
          <w:bCs w:val="0"/>
          <w:sz w:val="24"/>
          <w:szCs w:val="24"/>
        </w:rPr>
      </w:pPr>
      <w:bookmarkStart w:id="10" w:name="_Toc347822295"/>
    </w:p>
    <w:p w:rsidR="006F3DE5" w:rsidRPr="009F4C13" w:rsidRDefault="006F3DE5" w:rsidP="00391831">
      <w:pPr>
        <w:pStyle w:val="2"/>
        <w:rPr>
          <w:rStyle w:val="FontStyle30"/>
          <w:b/>
          <w:bCs w:val="0"/>
          <w:sz w:val="24"/>
          <w:szCs w:val="24"/>
        </w:rPr>
      </w:pPr>
      <w:r w:rsidRPr="009F4C13">
        <w:rPr>
          <w:rStyle w:val="FontStyle30"/>
          <w:b/>
          <w:bCs w:val="0"/>
          <w:sz w:val="24"/>
          <w:szCs w:val="24"/>
        </w:rPr>
        <w:t>5.1</w:t>
      </w:r>
      <w:r w:rsidR="0091655D" w:rsidRPr="009F4C13">
        <w:rPr>
          <w:rStyle w:val="FontStyle30"/>
          <w:b/>
          <w:bCs w:val="0"/>
          <w:sz w:val="24"/>
          <w:szCs w:val="24"/>
        </w:rPr>
        <w:t xml:space="preserve">. </w:t>
      </w:r>
      <w:r w:rsidRPr="009F4C13">
        <w:rPr>
          <w:rStyle w:val="FontStyle30"/>
          <w:b/>
          <w:bCs w:val="0"/>
          <w:sz w:val="24"/>
          <w:szCs w:val="24"/>
        </w:rPr>
        <w:t>Требования к системе</w:t>
      </w:r>
      <w:bookmarkEnd w:id="10"/>
    </w:p>
    <w:p w:rsidR="006F3DE5" w:rsidRPr="0051275B" w:rsidRDefault="006F3DE5" w:rsidP="00877470">
      <w:pPr>
        <w:pStyle w:val="Style16"/>
        <w:widowControl/>
        <w:tabs>
          <w:tab w:val="left" w:pos="0"/>
        </w:tabs>
        <w:spacing w:line="23" w:lineRule="atLeast"/>
        <w:rPr>
          <w:rStyle w:val="FontStyle31"/>
          <w:sz w:val="24"/>
          <w:szCs w:val="24"/>
        </w:rPr>
      </w:pPr>
      <w:r w:rsidRPr="0051275B">
        <w:rPr>
          <w:rStyle w:val="FontStyle31"/>
          <w:sz w:val="24"/>
          <w:szCs w:val="24"/>
        </w:rPr>
        <w:t xml:space="preserve">В данный момент на объекте </w:t>
      </w:r>
      <w:r w:rsidR="00535175" w:rsidRPr="0051275B">
        <w:rPr>
          <w:rStyle w:val="FontStyle31"/>
          <w:sz w:val="24"/>
          <w:szCs w:val="24"/>
        </w:rPr>
        <w:t xml:space="preserve">функционирует </w:t>
      </w:r>
      <w:proofErr w:type="gramStart"/>
      <w:r w:rsidR="00535175" w:rsidRPr="0051275B">
        <w:rPr>
          <w:rStyle w:val="FontStyle31"/>
          <w:sz w:val="24"/>
          <w:szCs w:val="24"/>
        </w:rPr>
        <w:t>охранная</w:t>
      </w:r>
      <w:proofErr w:type="gramEnd"/>
      <w:r w:rsidRPr="0051275B">
        <w:rPr>
          <w:rStyle w:val="FontStyle31"/>
          <w:sz w:val="24"/>
          <w:szCs w:val="24"/>
        </w:rPr>
        <w:t xml:space="preserve"> СВН</w:t>
      </w:r>
      <w:r w:rsidR="00535175" w:rsidRPr="0051275B">
        <w:rPr>
          <w:rStyle w:val="FontStyle31"/>
          <w:sz w:val="24"/>
          <w:szCs w:val="24"/>
        </w:rPr>
        <w:t xml:space="preserve"> состоящая из:</w:t>
      </w:r>
    </w:p>
    <w:p w:rsidR="00535175" w:rsidRPr="009F08F0" w:rsidRDefault="00535175" w:rsidP="009F08F0">
      <w:pPr>
        <w:pStyle w:val="Style16"/>
        <w:widowControl/>
        <w:tabs>
          <w:tab w:val="left" w:pos="0"/>
        </w:tabs>
        <w:spacing w:line="23" w:lineRule="atLeast"/>
        <w:ind w:firstLine="0"/>
        <w:rPr>
          <w:rStyle w:val="FontStyle31"/>
          <w:sz w:val="24"/>
          <w:szCs w:val="24"/>
        </w:rPr>
      </w:pPr>
      <w:r w:rsidRPr="0051275B">
        <w:rPr>
          <w:rStyle w:val="FontStyle31"/>
          <w:sz w:val="24"/>
          <w:szCs w:val="24"/>
        </w:rPr>
        <w:t>Сервер</w:t>
      </w:r>
      <w:r w:rsidR="009F08F0">
        <w:rPr>
          <w:rStyle w:val="FontStyle31"/>
          <w:sz w:val="24"/>
          <w:szCs w:val="24"/>
        </w:rPr>
        <w:t>а</w:t>
      </w:r>
      <w:r w:rsidRPr="0051275B">
        <w:rPr>
          <w:rStyle w:val="FontStyle31"/>
          <w:sz w:val="24"/>
          <w:szCs w:val="24"/>
        </w:rPr>
        <w:t xml:space="preserve"> СВН, АРМ НСС ГЭС, АРМ начальника караула, АРМ директора Каскада.</w:t>
      </w:r>
      <w:r w:rsidR="00F5418E" w:rsidRPr="0051275B">
        <w:rPr>
          <w:rStyle w:val="FontStyle31"/>
          <w:sz w:val="24"/>
          <w:szCs w:val="24"/>
        </w:rPr>
        <w:t xml:space="preserve"> Установлено камер </w:t>
      </w:r>
      <w:r w:rsidR="009F08F0">
        <w:rPr>
          <w:rStyle w:val="FontStyle31"/>
          <w:sz w:val="24"/>
          <w:szCs w:val="24"/>
        </w:rPr>
        <w:t>18 камер стационарных и 4 камеры поворотные</w:t>
      </w:r>
      <w:r w:rsidR="00F5418E" w:rsidRPr="0051275B">
        <w:rPr>
          <w:rStyle w:val="FontStyle31"/>
          <w:sz w:val="24"/>
          <w:szCs w:val="24"/>
        </w:rPr>
        <w:t>.</w:t>
      </w:r>
    </w:p>
    <w:p w:rsidR="00A24B38" w:rsidRDefault="00877470" w:rsidP="00A30CF0">
      <w:pPr>
        <w:pStyle w:val="Default"/>
        <w:jc w:val="both"/>
        <w:rPr>
          <w:rStyle w:val="FontStyle31"/>
          <w:color w:val="000000" w:themeColor="text1"/>
          <w:sz w:val="24"/>
          <w:szCs w:val="24"/>
        </w:rPr>
      </w:pPr>
      <w:r w:rsidRPr="00391831">
        <w:rPr>
          <w:rStyle w:val="FontStyle31"/>
          <w:color w:val="000000" w:themeColor="text1"/>
          <w:sz w:val="24"/>
          <w:szCs w:val="24"/>
        </w:rPr>
        <w:t>Предполагается создание новой СВН ГЭС на базе цифрового оборудования</w:t>
      </w:r>
      <w:r>
        <w:rPr>
          <w:rStyle w:val="FontStyle31"/>
          <w:color w:val="000000" w:themeColor="text1"/>
          <w:sz w:val="24"/>
          <w:szCs w:val="24"/>
        </w:rPr>
        <w:t xml:space="preserve">, оборудование системы разместить в напольном серверном шкафу. </w:t>
      </w:r>
      <w:r w:rsidR="00A24B38" w:rsidRPr="00A24B38">
        <w:rPr>
          <w:rStyle w:val="FontStyle31"/>
          <w:color w:val="000000" w:themeColor="text1"/>
          <w:sz w:val="24"/>
          <w:szCs w:val="24"/>
        </w:rPr>
        <w:t>В помещении релейного зала ГЭС созданы условия для размещения оборудования СВН - есть кондиционер, свободные силовые розетки с возможностью подключения электрооборудования мощностью до 5 кВт.</w:t>
      </w:r>
    </w:p>
    <w:p w:rsidR="004419DF" w:rsidRDefault="00A24B38" w:rsidP="00A24B38">
      <w:pPr>
        <w:pStyle w:val="Default"/>
        <w:ind w:firstLine="720"/>
        <w:jc w:val="both"/>
        <w:rPr>
          <w:rStyle w:val="FontStyle31"/>
          <w:color w:val="000000" w:themeColor="text1"/>
          <w:sz w:val="24"/>
          <w:szCs w:val="24"/>
        </w:rPr>
      </w:pPr>
      <w:r>
        <w:rPr>
          <w:rStyle w:val="FontStyle31"/>
          <w:color w:val="000000" w:themeColor="text1"/>
          <w:sz w:val="24"/>
          <w:szCs w:val="24"/>
        </w:rPr>
        <w:t xml:space="preserve"> </w:t>
      </w:r>
      <w:r w:rsidR="00877470">
        <w:rPr>
          <w:rStyle w:val="FontStyle31"/>
          <w:color w:val="000000" w:themeColor="text1"/>
          <w:sz w:val="24"/>
          <w:szCs w:val="24"/>
        </w:rPr>
        <w:t xml:space="preserve">В шкафу СВН разместить блоки питания, коммутатор (не менее 24 портов 10/100/1000, предпочтительно </w:t>
      </w:r>
      <w:r w:rsidR="00877470">
        <w:rPr>
          <w:rStyle w:val="FontStyle31"/>
          <w:color w:val="000000" w:themeColor="text1"/>
          <w:sz w:val="24"/>
          <w:szCs w:val="24"/>
          <w:lang w:val="en-US"/>
        </w:rPr>
        <w:t>Cisco</w:t>
      </w:r>
      <w:r w:rsidR="00877470">
        <w:rPr>
          <w:rStyle w:val="FontStyle31"/>
          <w:color w:val="000000" w:themeColor="text1"/>
          <w:sz w:val="24"/>
          <w:szCs w:val="24"/>
        </w:rPr>
        <w:t>)</w:t>
      </w:r>
      <w:r w:rsidR="009F08F0">
        <w:rPr>
          <w:rStyle w:val="FontStyle31"/>
          <w:color w:val="000000" w:themeColor="text1"/>
          <w:sz w:val="24"/>
          <w:szCs w:val="24"/>
        </w:rPr>
        <w:t>.</w:t>
      </w:r>
      <w:r w:rsidR="00877470">
        <w:rPr>
          <w:rStyle w:val="FontStyle31"/>
          <w:color w:val="000000" w:themeColor="text1"/>
          <w:sz w:val="24"/>
          <w:szCs w:val="24"/>
        </w:rPr>
        <w:t xml:space="preserve"> </w:t>
      </w:r>
      <w:r w:rsidR="009F08F0">
        <w:rPr>
          <w:rStyle w:val="FontStyle31"/>
          <w:color w:val="000000" w:themeColor="text1"/>
          <w:sz w:val="24"/>
          <w:szCs w:val="24"/>
        </w:rPr>
        <w:t>У</w:t>
      </w:r>
      <w:r w:rsidR="00877470">
        <w:rPr>
          <w:rStyle w:val="FontStyle31"/>
          <w:color w:val="000000" w:themeColor="text1"/>
          <w:sz w:val="24"/>
          <w:szCs w:val="24"/>
        </w:rPr>
        <w:t>стройство защиты от высоковольтных импульсов и длительного аварийного повышения напряжения</w:t>
      </w:r>
      <w:r w:rsidR="009F08F0">
        <w:rPr>
          <w:rStyle w:val="FontStyle31"/>
          <w:color w:val="000000" w:themeColor="text1"/>
          <w:sz w:val="24"/>
          <w:szCs w:val="24"/>
        </w:rPr>
        <w:t>.</w:t>
      </w:r>
      <w:r w:rsidR="00877470">
        <w:rPr>
          <w:rStyle w:val="FontStyle31"/>
          <w:color w:val="000000" w:themeColor="text1"/>
          <w:sz w:val="24"/>
          <w:szCs w:val="24"/>
        </w:rPr>
        <w:t xml:space="preserve"> 1 видео</w:t>
      </w:r>
      <w:r w:rsidR="00CF4EB8">
        <w:rPr>
          <w:rStyle w:val="FontStyle31"/>
          <w:color w:val="000000" w:themeColor="text1"/>
          <w:sz w:val="24"/>
          <w:szCs w:val="24"/>
        </w:rPr>
        <w:t>сервер</w:t>
      </w:r>
      <w:r w:rsidR="00877470" w:rsidRPr="00391831">
        <w:rPr>
          <w:rStyle w:val="FontStyle31"/>
          <w:color w:val="000000" w:themeColor="text1"/>
          <w:sz w:val="24"/>
          <w:szCs w:val="24"/>
        </w:rPr>
        <w:t xml:space="preserve"> </w:t>
      </w:r>
      <w:r w:rsidR="00877470">
        <w:rPr>
          <w:rStyle w:val="FontStyle31"/>
          <w:color w:val="000000" w:themeColor="text1"/>
          <w:sz w:val="24"/>
          <w:szCs w:val="24"/>
        </w:rPr>
        <w:t xml:space="preserve">(предпочтительно </w:t>
      </w:r>
      <w:r w:rsidR="00877470">
        <w:rPr>
          <w:rStyle w:val="FontStyle31"/>
          <w:color w:val="000000" w:themeColor="text1"/>
          <w:sz w:val="24"/>
          <w:szCs w:val="24"/>
          <w:lang w:val="en-US"/>
        </w:rPr>
        <w:t>EX</w:t>
      </w:r>
      <w:r w:rsidR="00877470" w:rsidRPr="00877470">
        <w:rPr>
          <w:rStyle w:val="FontStyle31"/>
          <w:color w:val="000000" w:themeColor="text1"/>
          <w:sz w:val="24"/>
          <w:szCs w:val="24"/>
        </w:rPr>
        <w:t>-83</w:t>
      </w:r>
      <w:r w:rsidR="00877470">
        <w:rPr>
          <w:rStyle w:val="FontStyle31"/>
          <w:color w:val="000000" w:themeColor="text1"/>
          <w:sz w:val="24"/>
          <w:szCs w:val="24"/>
          <w:lang w:val="en-US"/>
        </w:rPr>
        <w:t>R</w:t>
      </w:r>
      <w:r w:rsidR="00877470" w:rsidRPr="00877470">
        <w:rPr>
          <w:rStyle w:val="FontStyle31"/>
          <w:color w:val="000000" w:themeColor="text1"/>
          <w:sz w:val="24"/>
          <w:szCs w:val="24"/>
        </w:rPr>
        <w:t xml:space="preserve"> 4</w:t>
      </w:r>
      <w:r w:rsidR="00877470">
        <w:rPr>
          <w:rStyle w:val="FontStyle31"/>
          <w:color w:val="000000" w:themeColor="text1"/>
          <w:sz w:val="24"/>
          <w:szCs w:val="24"/>
          <w:lang w:val="en-US"/>
        </w:rPr>
        <w:t>U</w:t>
      </w:r>
      <w:r w:rsidR="00A30CF0" w:rsidRPr="00A30CF0">
        <w:rPr>
          <w:sz w:val="20"/>
          <w:szCs w:val="20"/>
        </w:rPr>
        <w:t xml:space="preserve"> </w:t>
      </w:r>
      <w:r w:rsidR="00A30CF0" w:rsidRPr="00A30CF0">
        <w:rPr>
          <w:rFonts w:ascii="Times New Roman" w:hAnsi="Times New Roman" w:cs="Times New Roman"/>
        </w:rPr>
        <w:t xml:space="preserve">IP видеосервер, до 83 </w:t>
      </w:r>
      <w:proofErr w:type="spellStart"/>
      <w:r w:rsidR="00A30CF0" w:rsidRPr="00A30CF0">
        <w:rPr>
          <w:rFonts w:ascii="Times New Roman" w:hAnsi="Times New Roman" w:cs="Times New Roman"/>
        </w:rPr>
        <w:t>MPx</w:t>
      </w:r>
      <w:proofErr w:type="spellEnd"/>
      <w:r w:rsidR="00A30CF0" w:rsidRPr="00A30CF0">
        <w:rPr>
          <w:rFonts w:ascii="Times New Roman" w:hAnsi="Times New Roman" w:cs="Times New Roman"/>
        </w:rPr>
        <w:t xml:space="preserve">, до 24 </w:t>
      </w:r>
      <w:r w:rsidR="00BB17CB">
        <w:rPr>
          <w:rFonts w:ascii="Times New Roman" w:hAnsi="Times New Roman" w:cs="Times New Roman"/>
          <w:lang w:val="en-US"/>
        </w:rPr>
        <w:t>H</w:t>
      </w:r>
      <w:r w:rsidR="00A30CF0" w:rsidRPr="00A30CF0">
        <w:rPr>
          <w:rFonts w:ascii="Times New Roman" w:hAnsi="Times New Roman" w:cs="Times New Roman"/>
        </w:rPr>
        <w:t>DD</w:t>
      </w:r>
      <w:r w:rsidR="00A30CF0">
        <w:rPr>
          <w:sz w:val="20"/>
          <w:szCs w:val="20"/>
        </w:rPr>
        <w:t xml:space="preserve">, </w:t>
      </w:r>
      <w:r w:rsidR="00A30CF0">
        <w:rPr>
          <w:rFonts w:ascii="Times New Roman" w:hAnsi="Times New Roman" w:cs="Times New Roman"/>
        </w:rPr>
        <w:t>4</w:t>
      </w:r>
      <w:r w:rsidR="00A30CF0">
        <w:rPr>
          <w:rFonts w:ascii="Times New Roman" w:hAnsi="Times New Roman" w:cs="Times New Roman"/>
          <w:lang w:val="en-US"/>
        </w:rPr>
        <w:t>U</w:t>
      </w:r>
      <w:r w:rsidR="00A30CF0" w:rsidRPr="00A30CF0">
        <w:rPr>
          <w:rFonts w:ascii="Times New Roman" w:hAnsi="Times New Roman" w:cs="Times New Roman"/>
        </w:rPr>
        <w:t xml:space="preserve">, </w:t>
      </w:r>
      <w:r w:rsidR="00A30CF0">
        <w:rPr>
          <w:rFonts w:ascii="Times New Roman" w:hAnsi="Times New Roman" w:cs="Times New Roman"/>
          <w:lang w:val="en-US"/>
        </w:rPr>
        <w:t>Windows</w:t>
      </w:r>
      <w:r w:rsidR="00877470" w:rsidRPr="00877470">
        <w:rPr>
          <w:rStyle w:val="FontStyle31"/>
          <w:color w:val="000000" w:themeColor="text1"/>
          <w:sz w:val="24"/>
          <w:szCs w:val="24"/>
        </w:rPr>
        <w:t>)</w:t>
      </w:r>
      <w:r w:rsidR="00A30CF0">
        <w:rPr>
          <w:rStyle w:val="FontStyle31"/>
          <w:color w:val="000000" w:themeColor="text1"/>
          <w:sz w:val="24"/>
          <w:szCs w:val="24"/>
        </w:rPr>
        <w:t>,</w:t>
      </w:r>
      <w:r w:rsidR="00A30CF0" w:rsidRPr="00A30CF0">
        <w:rPr>
          <w:rStyle w:val="FontStyle31"/>
          <w:color w:val="000000" w:themeColor="text1"/>
          <w:sz w:val="24"/>
          <w:szCs w:val="24"/>
        </w:rPr>
        <w:t xml:space="preserve"> </w:t>
      </w:r>
      <w:r w:rsidR="00A30CF0" w:rsidRPr="00391831">
        <w:rPr>
          <w:rStyle w:val="FontStyle31"/>
          <w:color w:val="000000" w:themeColor="text1"/>
          <w:sz w:val="24"/>
          <w:szCs w:val="24"/>
        </w:rPr>
        <w:t xml:space="preserve">совмещающей в себе функции охраны (контроля доступа) и </w:t>
      </w:r>
      <w:proofErr w:type="gramStart"/>
      <w:r w:rsidR="00A30CF0" w:rsidRPr="00391831">
        <w:rPr>
          <w:rStyle w:val="FontStyle31"/>
          <w:color w:val="000000" w:themeColor="text1"/>
          <w:sz w:val="24"/>
          <w:szCs w:val="24"/>
        </w:rPr>
        <w:t>контроля за</w:t>
      </w:r>
      <w:proofErr w:type="gramEnd"/>
      <w:r w:rsidR="00A30CF0" w:rsidRPr="00391831">
        <w:rPr>
          <w:rStyle w:val="FontStyle31"/>
          <w:color w:val="000000" w:themeColor="text1"/>
          <w:sz w:val="24"/>
          <w:szCs w:val="24"/>
        </w:rPr>
        <w:t xml:space="preserve"> технологическими помещениями, процессами.</w:t>
      </w:r>
      <w:r w:rsidR="004419DF">
        <w:rPr>
          <w:rStyle w:val="FontStyle31"/>
          <w:color w:val="000000" w:themeColor="text1"/>
          <w:sz w:val="24"/>
          <w:szCs w:val="24"/>
        </w:rPr>
        <w:t xml:space="preserve"> 1 </w:t>
      </w:r>
      <w:r w:rsidR="00A30CF0">
        <w:rPr>
          <w:rStyle w:val="FontStyle31"/>
          <w:color w:val="000000" w:themeColor="text1"/>
          <w:sz w:val="24"/>
          <w:szCs w:val="24"/>
        </w:rPr>
        <w:t xml:space="preserve">АРМ (монитор, системный блок, клавиатура, мышь) </w:t>
      </w:r>
    </w:p>
    <w:p w:rsidR="00535175" w:rsidRPr="00391831" w:rsidRDefault="00535175" w:rsidP="004419DF">
      <w:pPr>
        <w:pStyle w:val="Default"/>
        <w:ind w:firstLine="720"/>
        <w:jc w:val="both"/>
        <w:rPr>
          <w:rStyle w:val="FontStyle31"/>
          <w:color w:val="000000" w:themeColor="text1"/>
          <w:sz w:val="24"/>
          <w:szCs w:val="24"/>
        </w:rPr>
      </w:pPr>
      <w:r w:rsidRPr="00391831">
        <w:rPr>
          <w:rStyle w:val="FontStyle31"/>
          <w:color w:val="000000" w:themeColor="text1"/>
          <w:sz w:val="24"/>
          <w:szCs w:val="24"/>
        </w:rPr>
        <w:t xml:space="preserve">Данные технические требования разработаны с учётом создания СВН технологических помещений и подключение </w:t>
      </w:r>
      <w:proofErr w:type="gramStart"/>
      <w:r w:rsidRPr="00391831">
        <w:rPr>
          <w:rStyle w:val="FontStyle31"/>
          <w:color w:val="000000" w:themeColor="text1"/>
          <w:sz w:val="24"/>
          <w:szCs w:val="24"/>
        </w:rPr>
        <w:t>существующей</w:t>
      </w:r>
      <w:proofErr w:type="gramEnd"/>
      <w:r w:rsidRPr="00391831">
        <w:rPr>
          <w:rStyle w:val="FontStyle31"/>
          <w:color w:val="000000" w:themeColor="text1"/>
          <w:sz w:val="24"/>
          <w:szCs w:val="24"/>
        </w:rPr>
        <w:t xml:space="preserve"> СВН к новой. При этом новая СВН должна предусматривать</w:t>
      </w:r>
      <w:r w:rsidR="00F5418E" w:rsidRPr="00391831">
        <w:rPr>
          <w:rStyle w:val="FontStyle31"/>
          <w:color w:val="000000" w:themeColor="text1"/>
          <w:sz w:val="24"/>
          <w:szCs w:val="24"/>
        </w:rPr>
        <w:t xml:space="preserve"> дальнейшее расширение.</w:t>
      </w:r>
    </w:p>
    <w:p w:rsidR="00F5418E" w:rsidRPr="00391831" w:rsidRDefault="00F5418E" w:rsidP="00877470">
      <w:pPr>
        <w:pStyle w:val="Style16"/>
        <w:widowControl/>
        <w:tabs>
          <w:tab w:val="left" w:pos="0"/>
        </w:tabs>
        <w:spacing w:line="23" w:lineRule="atLeast"/>
        <w:rPr>
          <w:rStyle w:val="FontStyle31"/>
          <w:color w:val="000000" w:themeColor="text1"/>
          <w:sz w:val="24"/>
          <w:szCs w:val="24"/>
        </w:rPr>
      </w:pPr>
      <w:r w:rsidRPr="00391831">
        <w:rPr>
          <w:rStyle w:val="FontStyle31"/>
          <w:color w:val="000000" w:themeColor="text1"/>
          <w:sz w:val="24"/>
          <w:szCs w:val="24"/>
        </w:rPr>
        <w:t xml:space="preserve">Программное обеспечение СВН должно обеспечивать разграничение прав доступа пользователей, доступ к просмотру определённых групп камер. Часть камер должна быть оборудована сенсорами движения и </w:t>
      </w:r>
      <w:proofErr w:type="gramStart"/>
      <w:r w:rsidRPr="00391831">
        <w:rPr>
          <w:rStyle w:val="FontStyle31"/>
          <w:color w:val="000000" w:themeColor="text1"/>
          <w:sz w:val="24"/>
          <w:szCs w:val="24"/>
        </w:rPr>
        <w:t>при</w:t>
      </w:r>
      <w:proofErr w:type="gramEnd"/>
      <w:r w:rsidRPr="00391831">
        <w:rPr>
          <w:rStyle w:val="FontStyle31"/>
          <w:color w:val="000000" w:themeColor="text1"/>
          <w:sz w:val="24"/>
          <w:szCs w:val="24"/>
        </w:rPr>
        <w:t xml:space="preserve"> возникновения движения в контролируемой зоне должен генерироваться сигнал тревоги, по которой в соответствии с программой обработки тревоги запускается запись изображений и передача тревожных кадров на АРМ видеонаблюдения.</w:t>
      </w:r>
    </w:p>
    <w:p w:rsidR="006F3DE5" w:rsidRPr="00391831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  <w:color w:val="000000" w:themeColor="text1"/>
          <w:sz w:val="24"/>
          <w:szCs w:val="24"/>
        </w:rPr>
      </w:pPr>
      <w:r w:rsidRPr="00391831">
        <w:rPr>
          <w:rStyle w:val="FontStyle31"/>
          <w:color w:val="000000" w:themeColor="text1"/>
          <w:sz w:val="24"/>
          <w:szCs w:val="24"/>
        </w:rPr>
        <w:t xml:space="preserve">Планируется установить </w:t>
      </w:r>
      <w:r w:rsidR="00CF4EB8">
        <w:rPr>
          <w:rStyle w:val="FontStyle31"/>
          <w:color w:val="000000" w:themeColor="text1"/>
          <w:sz w:val="24"/>
          <w:szCs w:val="24"/>
        </w:rPr>
        <w:t>8</w:t>
      </w:r>
      <w:r w:rsidRPr="00391831">
        <w:rPr>
          <w:rStyle w:val="FontStyle31"/>
          <w:color w:val="000000" w:themeColor="text1"/>
          <w:sz w:val="24"/>
          <w:szCs w:val="24"/>
        </w:rPr>
        <w:t xml:space="preserve"> внутренних камер, из них</w:t>
      </w:r>
    </w:p>
    <w:p w:rsidR="006F3DE5" w:rsidRPr="00B06B3B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  <w:sz w:val="24"/>
          <w:szCs w:val="24"/>
        </w:rPr>
      </w:pPr>
      <w:r w:rsidRPr="00391831">
        <w:rPr>
          <w:rStyle w:val="FontStyle31"/>
          <w:sz w:val="24"/>
          <w:szCs w:val="24"/>
        </w:rPr>
        <w:t xml:space="preserve">1 – </w:t>
      </w:r>
      <w:r w:rsidR="00CC1B6F" w:rsidRPr="00391831">
        <w:rPr>
          <w:rStyle w:val="FontStyle31"/>
          <w:sz w:val="24"/>
          <w:szCs w:val="24"/>
        </w:rPr>
        <w:t>поворотн</w:t>
      </w:r>
      <w:r w:rsidR="00CF4EB8">
        <w:rPr>
          <w:rStyle w:val="FontStyle31"/>
          <w:sz w:val="24"/>
          <w:szCs w:val="24"/>
        </w:rPr>
        <w:t>ая</w:t>
      </w:r>
      <w:r w:rsidR="00CC1B6F" w:rsidRPr="00391831">
        <w:rPr>
          <w:rStyle w:val="FontStyle31"/>
          <w:sz w:val="24"/>
          <w:szCs w:val="24"/>
        </w:rPr>
        <w:t xml:space="preserve"> </w:t>
      </w:r>
      <w:r w:rsidRPr="00B06B3B">
        <w:rPr>
          <w:rStyle w:val="FontStyle31"/>
          <w:sz w:val="24"/>
          <w:szCs w:val="24"/>
          <w:lang w:val="en-US"/>
        </w:rPr>
        <w:t>IP</w:t>
      </w:r>
      <w:r w:rsidR="009050A0" w:rsidRPr="00B06B3B">
        <w:rPr>
          <w:rStyle w:val="FontStyle31"/>
          <w:sz w:val="24"/>
          <w:szCs w:val="24"/>
        </w:rPr>
        <w:t>-</w:t>
      </w:r>
      <w:proofErr w:type="spellStart"/>
      <w:r w:rsidR="009050A0" w:rsidRPr="00B06B3B">
        <w:rPr>
          <w:rStyle w:val="FontStyle31"/>
          <w:sz w:val="24"/>
          <w:szCs w:val="24"/>
        </w:rPr>
        <w:t>мегапиксельны</w:t>
      </w:r>
      <w:r w:rsidR="00842204">
        <w:rPr>
          <w:rStyle w:val="FontStyle31"/>
          <w:sz w:val="24"/>
          <w:szCs w:val="24"/>
        </w:rPr>
        <w:t>х</w:t>
      </w:r>
      <w:proofErr w:type="spellEnd"/>
      <w:r w:rsidR="009050A0" w:rsidRPr="00B06B3B">
        <w:rPr>
          <w:rStyle w:val="FontStyle31"/>
          <w:sz w:val="24"/>
          <w:szCs w:val="24"/>
        </w:rPr>
        <w:t>;</w:t>
      </w:r>
    </w:p>
    <w:p w:rsidR="009050A0" w:rsidRDefault="00CF4EB8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  <w:sz w:val="24"/>
          <w:szCs w:val="24"/>
        </w:rPr>
      </w:pPr>
      <w:r>
        <w:rPr>
          <w:rStyle w:val="FontStyle31"/>
          <w:sz w:val="24"/>
          <w:szCs w:val="24"/>
        </w:rPr>
        <w:t>2</w:t>
      </w:r>
      <w:r w:rsidR="009050A0" w:rsidRPr="00B06B3B">
        <w:rPr>
          <w:rStyle w:val="FontStyle31"/>
          <w:sz w:val="24"/>
          <w:szCs w:val="24"/>
        </w:rPr>
        <w:t xml:space="preserve"> - </w:t>
      </w:r>
      <w:r w:rsidR="004F5B89">
        <w:rPr>
          <w:rStyle w:val="FontStyle31"/>
          <w:sz w:val="24"/>
          <w:szCs w:val="24"/>
        </w:rPr>
        <w:t xml:space="preserve">панорамных </w:t>
      </w:r>
      <w:r w:rsidR="009050A0" w:rsidRPr="00B06B3B">
        <w:rPr>
          <w:rStyle w:val="FontStyle31"/>
          <w:sz w:val="24"/>
          <w:szCs w:val="24"/>
          <w:lang w:val="en-US"/>
        </w:rPr>
        <w:t>IP</w:t>
      </w:r>
      <w:r w:rsidR="009050A0" w:rsidRPr="00B06B3B">
        <w:rPr>
          <w:rStyle w:val="FontStyle31"/>
          <w:sz w:val="24"/>
          <w:szCs w:val="24"/>
        </w:rPr>
        <w:t>-</w:t>
      </w:r>
      <w:proofErr w:type="spellStart"/>
      <w:r w:rsidR="009050A0" w:rsidRPr="00B06B3B">
        <w:rPr>
          <w:rStyle w:val="FontStyle31"/>
          <w:sz w:val="24"/>
          <w:szCs w:val="24"/>
        </w:rPr>
        <w:t>мегапиксельных</w:t>
      </w:r>
      <w:proofErr w:type="spellEnd"/>
      <w:r w:rsidR="00842204">
        <w:rPr>
          <w:rStyle w:val="FontStyle31"/>
          <w:sz w:val="24"/>
          <w:szCs w:val="24"/>
        </w:rPr>
        <w:t>;</w:t>
      </w:r>
    </w:p>
    <w:p w:rsidR="00842204" w:rsidRDefault="00CF4EB8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  <w:sz w:val="24"/>
          <w:szCs w:val="24"/>
        </w:rPr>
      </w:pPr>
      <w:r>
        <w:rPr>
          <w:rStyle w:val="FontStyle31"/>
          <w:sz w:val="24"/>
          <w:szCs w:val="24"/>
        </w:rPr>
        <w:t>5</w:t>
      </w:r>
      <w:r w:rsidR="00842204">
        <w:rPr>
          <w:rStyle w:val="FontStyle31"/>
          <w:sz w:val="24"/>
          <w:szCs w:val="24"/>
        </w:rPr>
        <w:t xml:space="preserve"> – фиксированных </w:t>
      </w:r>
      <w:r w:rsidR="00842204" w:rsidRPr="00B06B3B">
        <w:rPr>
          <w:rStyle w:val="FontStyle31"/>
          <w:sz w:val="24"/>
          <w:szCs w:val="24"/>
          <w:lang w:val="en-US"/>
        </w:rPr>
        <w:t>IP</w:t>
      </w:r>
      <w:r w:rsidR="00842204" w:rsidRPr="00B06B3B">
        <w:rPr>
          <w:rStyle w:val="FontStyle31"/>
          <w:sz w:val="24"/>
          <w:szCs w:val="24"/>
        </w:rPr>
        <w:t>-</w:t>
      </w:r>
      <w:proofErr w:type="spellStart"/>
      <w:r w:rsidR="00842204" w:rsidRPr="00B06B3B">
        <w:rPr>
          <w:rStyle w:val="FontStyle31"/>
          <w:sz w:val="24"/>
          <w:szCs w:val="24"/>
        </w:rPr>
        <w:t>мегапиксельных</w:t>
      </w:r>
      <w:proofErr w:type="spellEnd"/>
    </w:p>
    <w:p w:rsidR="004F5B89" w:rsidRPr="00B06B3B" w:rsidRDefault="004F5B89" w:rsidP="004F5B89">
      <w:pPr>
        <w:pStyle w:val="Style16"/>
        <w:widowControl/>
        <w:tabs>
          <w:tab w:val="left" w:pos="0"/>
        </w:tabs>
        <w:spacing w:line="23" w:lineRule="atLeast"/>
        <w:ind w:firstLine="0"/>
        <w:rPr>
          <w:rStyle w:val="FontStyle31"/>
          <w:sz w:val="24"/>
          <w:szCs w:val="24"/>
        </w:rPr>
      </w:pPr>
      <w:r>
        <w:rPr>
          <w:rStyle w:val="FontStyle31"/>
          <w:sz w:val="24"/>
          <w:szCs w:val="24"/>
        </w:rPr>
        <w:t>Фактическое количество устанавливаемых видеокамер уточняется при проектировании СВН</w:t>
      </w:r>
      <w:r w:rsidR="00724597">
        <w:rPr>
          <w:rStyle w:val="FontStyle31"/>
          <w:sz w:val="24"/>
          <w:szCs w:val="24"/>
        </w:rPr>
        <w:t xml:space="preserve">, т.е. </w:t>
      </w:r>
      <w:r w:rsidR="00724597">
        <w:t>рабочим проектом определить максимально необходимое количество камер в помещениях и на плотине ГЭС.</w:t>
      </w:r>
    </w:p>
    <w:p w:rsidR="006F3DE5" w:rsidRPr="00391831" w:rsidRDefault="006F3DE5" w:rsidP="00A24B38">
      <w:pPr>
        <w:pStyle w:val="Style16"/>
        <w:widowControl/>
        <w:tabs>
          <w:tab w:val="left" w:pos="0"/>
        </w:tabs>
        <w:spacing w:line="23" w:lineRule="atLeast"/>
        <w:rPr>
          <w:rStyle w:val="FontStyle31"/>
          <w:color w:val="FF0000"/>
          <w:sz w:val="24"/>
          <w:szCs w:val="24"/>
        </w:rPr>
      </w:pPr>
      <w:r w:rsidRPr="00391831">
        <w:rPr>
          <w:rStyle w:val="FontStyle31"/>
          <w:sz w:val="24"/>
          <w:szCs w:val="24"/>
        </w:rPr>
        <w:t>Мониторинг осуществл</w:t>
      </w:r>
      <w:r w:rsidR="006976D5" w:rsidRPr="00391831">
        <w:rPr>
          <w:rStyle w:val="FontStyle31"/>
          <w:sz w:val="24"/>
          <w:szCs w:val="24"/>
        </w:rPr>
        <w:t xml:space="preserve">яется в помещении главного щита управления ГЭС (ГЩУ). </w:t>
      </w:r>
      <w:r w:rsidRPr="00391831">
        <w:rPr>
          <w:rStyle w:val="FontStyle31"/>
          <w:sz w:val="24"/>
          <w:szCs w:val="24"/>
        </w:rPr>
        <w:t xml:space="preserve">От помещения </w:t>
      </w:r>
      <w:r w:rsidR="00391831" w:rsidRPr="00391831">
        <w:rPr>
          <w:rStyle w:val="FontStyle31"/>
          <w:sz w:val="24"/>
          <w:szCs w:val="24"/>
        </w:rPr>
        <w:t xml:space="preserve">релейного зала </w:t>
      </w:r>
      <w:r w:rsidRPr="00391831">
        <w:rPr>
          <w:rStyle w:val="FontStyle31"/>
          <w:sz w:val="24"/>
          <w:szCs w:val="24"/>
        </w:rPr>
        <w:t xml:space="preserve">до помещения </w:t>
      </w:r>
      <w:r w:rsidR="00391831" w:rsidRPr="00391831">
        <w:rPr>
          <w:rStyle w:val="FontStyle31"/>
          <w:sz w:val="24"/>
          <w:szCs w:val="24"/>
        </w:rPr>
        <w:t xml:space="preserve">ГЩУ </w:t>
      </w:r>
      <w:r w:rsidRPr="00391831">
        <w:rPr>
          <w:rStyle w:val="FontStyle31"/>
          <w:sz w:val="24"/>
          <w:szCs w:val="24"/>
        </w:rPr>
        <w:t xml:space="preserve">провести линию связи 1 </w:t>
      </w:r>
      <w:r w:rsidRPr="00391831">
        <w:rPr>
          <w:rStyle w:val="FontStyle31"/>
          <w:sz w:val="24"/>
          <w:szCs w:val="24"/>
          <w:lang w:val="en-US"/>
        </w:rPr>
        <w:t>Gb</w:t>
      </w:r>
      <w:r w:rsidRPr="00391831">
        <w:rPr>
          <w:rStyle w:val="FontStyle31"/>
          <w:sz w:val="24"/>
          <w:szCs w:val="24"/>
        </w:rPr>
        <w:t xml:space="preserve">. </w:t>
      </w:r>
    </w:p>
    <w:p w:rsidR="00CC1B6F" w:rsidRPr="00CC1B6F" w:rsidRDefault="00CC1B6F" w:rsidP="00391831">
      <w:pPr>
        <w:pStyle w:val="2"/>
        <w:rPr>
          <w:rStyle w:val="FontStyle30"/>
          <w:b/>
          <w:bCs w:val="0"/>
          <w:sz w:val="24"/>
          <w:szCs w:val="24"/>
        </w:rPr>
      </w:pPr>
      <w:bookmarkStart w:id="11" w:name="_Toc347822296"/>
      <w:r w:rsidRPr="00CC1B6F">
        <w:rPr>
          <w:rStyle w:val="FontStyle30"/>
          <w:b/>
          <w:bCs w:val="0"/>
          <w:sz w:val="24"/>
          <w:szCs w:val="24"/>
        </w:rPr>
        <w:t xml:space="preserve">5.2. </w:t>
      </w:r>
      <w:r w:rsidR="006F3DE5" w:rsidRPr="00CC1B6F">
        <w:rPr>
          <w:rStyle w:val="FontStyle30"/>
          <w:b/>
          <w:bCs w:val="0"/>
          <w:sz w:val="24"/>
          <w:szCs w:val="24"/>
        </w:rPr>
        <w:t xml:space="preserve">Помещения для установки камер, их </w:t>
      </w:r>
      <w:bookmarkEnd w:id="11"/>
      <w:r w:rsidR="004F5B89">
        <w:rPr>
          <w:rStyle w:val="FontStyle30"/>
          <w:b/>
          <w:bCs w:val="0"/>
          <w:sz w:val="24"/>
          <w:szCs w:val="24"/>
        </w:rPr>
        <w:t>характеристики</w:t>
      </w:r>
    </w:p>
    <w:p w:rsidR="006F3DE5" w:rsidRPr="00F7543B" w:rsidRDefault="006F3DE5" w:rsidP="00391831">
      <w:pPr>
        <w:pStyle w:val="Style12"/>
        <w:widowControl/>
        <w:tabs>
          <w:tab w:val="left" w:pos="0"/>
          <w:tab w:val="left" w:pos="8390"/>
        </w:tabs>
        <w:spacing w:line="23" w:lineRule="atLeast"/>
        <w:ind w:firstLine="720"/>
        <w:jc w:val="right"/>
        <w:rPr>
          <w:rStyle w:val="FontStyle31"/>
          <w:sz w:val="24"/>
          <w:szCs w:val="24"/>
        </w:rPr>
      </w:pPr>
      <w:r w:rsidRPr="00F7543B">
        <w:rPr>
          <w:rStyle w:val="FontStyle31"/>
          <w:sz w:val="24"/>
          <w:szCs w:val="24"/>
        </w:rPr>
        <w:t xml:space="preserve">Таблица </w:t>
      </w:r>
      <w:r w:rsidR="00391831" w:rsidRPr="00F7543B">
        <w:rPr>
          <w:rStyle w:val="FontStyle31"/>
          <w:sz w:val="24"/>
          <w:szCs w:val="24"/>
        </w:rPr>
        <w:t>2</w:t>
      </w:r>
    </w:p>
    <w:p w:rsidR="006F3DE5" w:rsidRPr="007A2FFD" w:rsidRDefault="006F3DE5" w:rsidP="006F3DE5">
      <w:pPr>
        <w:widowControl/>
        <w:tabs>
          <w:tab w:val="left" w:pos="0"/>
        </w:tabs>
        <w:spacing w:line="23" w:lineRule="atLeast"/>
        <w:ind w:firstLine="720"/>
        <w:rPr>
          <w:color w:val="FF0000"/>
          <w:sz w:val="2"/>
          <w:szCs w:val="2"/>
        </w:rPr>
      </w:pPr>
    </w:p>
    <w:tbl>
      <w:tblPr>
        <w:tblW w:w="959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9"/>
        <w:gridCol w:w="1337"/>
        <w:gridCol w:w="4394"/>
        <w:gridCol w:w="3115"/>
      </w:tblGrid>
      <w:tr w:rsidR="00F7543B" w:rsidRPr="00F7543B" w:rsidTr="004F5B89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315" w:rsidRPr="00F7543B" w:rsidRDefault="00091222" w:rsidP="004F5B89">
            <w:pPr>
              <w:pStyle w:val="Style11"/>
              <w:widowControl/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  <w:r w:rsidRPr="00F7543B">
              <w:rPr>
                <w:rStyle w:val="FontStyle27"/>
                <w:sz w:val="24"/>
                <w:szCs w:val="24"/>
              </w:rPr>
              <w:t xml:space="preserve">№ </w:t>
            </w:r>
            <w:proofErr w:type="gramStart"/>
            <w:r w:rsidRPr="00F7543B">
              <w:rPr>
                <w:rStyle w:val="FontStyle27"/>
                <w:sz w:val="24"/>
                <w:szCs w:val="24"/>
              </w:rPr>
              <w:t>п</w:t>
            </w:r>
            <w:proofErr w:type="gramEnd"/>
            <w:r w:rsidRPr="00F7543B">
              <w:rPr>
                <w:rStyle w:val="FontStyle27"/>
                <w:sz w:val="24"/>
                <w:szCs w:val="24"/>
              </w:rPr>
              <w:t>/</w:t>
            </w:r>
            <w:r w:rsidR="00081315" w:rsidRPr="00F7543B">
              <w:rPr>
                <w:rStyle w:val="FontStyle27"/>
                <w:sz w:val="24"/>
                <w:szCs w:val="24"/>
              </w:rPr>
              <w:t>п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315" w:rsidRPr="00F7543B" w:rsidRDefault="00091222" w:rsidP="004F5B89">
            <w:pPr>
              <w:pStyle w:val="Style11"/>
              <w:widowControl/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  <w:r w:rsidRPr="00F7543B">
              <w:rPr>
                <w:rStyle w:val="FontStyle27"/>
                <w:sz w:val="24"/>
                <w:szCs w:val="24"/>
              </w:rPr>
              <w:t>Количество</w:t>
            </w:r>
            <w:r w:rsidR="00081315" w:rsidRPr="00F7543B">
              <w:rPr>
                <w:rStyle w:val="FontStyle27"/>
                <w:sz w:val="24"/>
                <w:szCs w:val="24"/>
              </w:rPr>
              <w:t xml:space="preserve"> камер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315" w:rsidRPr="00F7543B" w:rsidRDefault="004F5B89" w:rsidP="004F5B89">
            <w:pPr>
              <w:pStyle w:val="Style11"/>
              <w:widowControl/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Характеристика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315" w:rsidRPr="00F7543B" w:rsidRDefault="00081315" w:rsidP="004F5B89">
            <w:pPr>
              <w:pStyle w:val="Style11"/>
              <w:widowControl/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  <w:r w:rsidRPr="00F7543B">
              <w:rPr>
                <w:rStyle w:val="FontStyle27"/>
                <w:sz w:val="24"/>
                <w:szCs w:val="24"/>
              </w:rPr>
              <w:t>Места установки (отметка по зданию станции)</w:t>
            </w:r>
          </w:p>
        </w:tc>
      </w:tr>
      <w:tr w:rsidR="00081315" w:rsidRPr="00391831" w:rsidTr="00091222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091222" w:rsidRDefault="00081315" w:rsidP="00091222">
            <w:pPr>
              <w:pStyle w:val="Style11"/>
              <w:widowControl/>
              <w:numPr>
                <w:ilvl w:val="0"/>
                <w:numId w:val="19"/>
              </w:numPr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091222" w:rsidRDefault="006A3407" w:rsidP="00091222">
            <w:pPr>
              <w:pStyle w:val="Style11"/>
              <w:widowControl/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1F296E" w:rsidRDefault="006A3407" w:rsidP="006F3DE5">
            <w:pPr>
              <w:pStyle w:val="Style3"/>
              <w:widowControl/>
              <w:tabs>
                <w:tab w:val="left" w:pos="0"/>
              </w:tabs>
              <w:spacing w:line="23" w:lineRule="atLeast"/>
              <w:jc w:val="left"/>
              <w:rPr>
                <w:rStyle w:val="FontStyle27"/>
                <w:color w:val="FF0000"/>
                <w:sz w:val="24"/>
                <w:szCs w:val="24"/>
                <w:lang w:val="en-US"/>
              </w:rPr>
            </w:pPr>
            <w:r w:rsidRPr="001F296E">
              <w:rPr>
                <w:rStyle w:val="FontStyle27"/>
                <w:sz w:val="24"/>
                <w:szCs w:val="24"/>
                <w:lang w:val="en-US"/>
              </w:rPr>
              <w:t xml:space="preserve">4MP Outdoor Hemispheric with D/N, Advanced WDR, Fisheye lens, f1.05mm/F2.8, H.264, 1080p/12fps, 2D+3D DNR, Audio, </w:t>
            </w:r>
            <w:proofErr w:type="spellStart"/>
            <w:r w:rsidRPr="001F296E">
              <w:rPr>
                <w:rStyle w:val="FontStyle27"/>
                <w:sz w:val="24"/>
                <w:szCs w:val="24"/>
                <w:lang w:val="en-US"/>
              </w:rPr>
              <w:t>MicroSDHC</w:t>
            </w:r>
            <w:proofErr w:type="spellEnd"/>
            <w:r w:rsidRPr="001F296E">
              <w:rPr>
                <w:rStyle w:val="FontStyle27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F296E">
              <w:rPr>
                <w:rStyle w:val="FontStyle27"/>
                <w:sz w:val="24"/>
                <w:szCs w:val="24"/>
                <w:lang w:val="en-US"/>
              </w:rPr>
              <w:t>PoE</w:t>
            </w:r>
            <w:proofErr w:type="spellEnd"/>
            <w:r w:rsidRPr="001F296E">
              <w:rPr>
                <w:rStyle w:val="FontStyle27"/>
                <w:sz w:val="24"/>
                <w:szCs w:val="24"/>
                <w:lang w:val="en-US"/>
              </w:rPr>
              <w:t>/DC12V, IP66, DI/DO</w:t>
            </w:r>
            <w:r w:rsidR="001F296E" w:rsidRPr="001F296E">
              <w:rPr>
                <w:rStyle w:val="FontStyle27"/>
                <w:sz w:val="24"/>
                <w:szCs w:val="24"/>
                <w:lang w:val="en-US"/>
              </w:rPr>
              <w:t xml:space="preserve"> (</w:t>
            </w:r>
            <w:r w:rsidR="001F296E">
              <w:rPr>
                <w:rStyle w:val="FontStyle27"/>
                <w:sz w:val="24"/>
                <w:szCs w:val="24"/>
              </w:rPr>
              <w:t>панорамная</w:t>
            </w:r>
            <w:r w:rsidR="001F296E" w:rsidRPr="001F296E">
              <w:rPr>
                <w:rStyle w:val="FontStyle27"/>
                <w:sz w:val="24"/>
                <w:szCs w:val="24"/>
                <w:lang w:val="en-US"/>
              </w:rPr>
              <w:t>)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091222" w:rsidRDefault="00091222" w:rsidP="006F3DE5">
            <w:pPr>
              <w:pStyle w:val="Style11"/>
              <w:widowControl/>
              <w:tabs>
                <w:tab w:val="left" w:pos="0"/>
              </w:tabs>
              <w:spacing w:line="23" w:lineRule="atLeast"/>
              <w:jc w:val="left"/>
              <w:rPr>
                <w:rStyle w:val="FontStyle27"/>
                <w:sz w:val="24"/>
                <w:szCs w:val="24"/>
              </w:rPr>
            </w:pPr>
            <w:r w:rsidRPr="00091222">
              <w:rPr>
                <w:rStyle w:val="FontStyle27"/>
                <w:sz w:val="24"/>
                <w:szCs w:val="24"/>
              </w:rPr>
              <w:t>Машинный зал (</w:t>
            </w:r>
            <w:proofErr w:type="spellStart"/>
            <w:r w:rsidRPr="00091222">
              <w:rPr>
                <w:rStyle w:val="FontStyle27"/>
                <w:sz w:val="24"/>
                <w:szCs w:val="24"/>
              </w:rPr>
              <w:t>отм</w:t>
            </w:r>
            <w:proofErr w:type="spellEnd"/>
            <w:r w:rsidRPr="00091222">
              <w:rPr>
                <w:rStyle w:val="FontStyle27"/>
                <w:sz w:val="24"/>
                <w:szCs w:val="24"/>
              </w:rPr>
              <w:t>. 39.20)</w:t>
            </w:r>
          </w:p>
        </w:tc>
      </w:tr>
      <w:tr w:rsidR="00081315" w:rsidRPr="00391831" w:rsidTr="00091222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091222" w:rsidRDefault="00081315" w:rsidP="00091222">
            <w:pPr>
              <w:pStyle w:val="Style11"/>
              <w:widowControl/>
              <w:numPr>
                <w:ilvl w:val="0"/>
                <w:numId w:val="19"/>
              </w:numPr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091222" w:rsidRDefault="00091222" w:rsidP="00091222">
            <w:pPr>
              <w:pStyle w:val="Style11"/>
              <w:widowControl/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  <w:r w:rsidRPr="00091222"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391831" w:rsidRDefault="001F296E" w:rsidP="001F296E">
            <w:pPr>
              <w:pStyle w:val="Style18"/>
              <w:widowControl/>
              <w:tabs>
                <w:tab w:val="left" w:pos="0"/>
              </w:tabs>
              <w:spacing w:line="23" w:lineRule="atLeast"/>
              <w:rPr>
                <w:rStyle w:val="FontStyle27"/>
                <w:color w:val="FF0000"/>
                <w:sz w:val="24"/>
                <w:szCs w:val="24"/>
              </w:rPr>
            </w:pPr>
            <w:r w:rsidRPr="004F5B89">
              <w:rPr>
                <w:bCs/>
              </w:rPr>
              <w:t xml:space="preserve">IP-камера, </w:t>
            </w:r>
            <w:proofErr w:type="gramStart"/>
            <w:r w:rsidRPr="004F5B89">
              <w:rPr>
                <w:bCs/>
              </w:rPr>
              <w:t>купольная</w:t>
            </w:r>
            <w:proofErr w:type="gramEnd"/>
            <w:r w:rsidRPr="004F5B89">
              <w:rPr>
                <w:bCs/>
              </w:rPr>
              <w:t xml:space="preserve">, 1/2.7’’ CMOS, 0.1/0 </w:t>
            </w:r>
            <w:proofErr w:type="spellStart"/>
            <w:r w:rsidRPr="004F5B89">
              <w:rPr>
                <w:bCs/>
              </w:rPr>
              <w:t>лк</w:t>
            </w:r>
            <w:proofErr w:type="spellEnd"/>
            <w:r w:rsidRPr="004F5B89">
              <w:rPr>
                <w:bCs/>
              </w:rPr>
              <w:t>, M-JPEG/H.264, 1280x1024, 42 к/с,  удаленный фокус, удаленное масштабирование, IP66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091222" w:rsidRDefault="00091222" w:rsidP="00091222">
            <w:pPr>
              <w:pStyle w:val="Style11"/>
              <w:widowControl/>
              <w:tabs>
                <w:tab w:val="left" w:pos="0"/>
              </w:tabs>
              <w:spacing w:line="23" w:lineRule="atLeast"/>
              <w:jc w:val="left"/>
              <w:rPr>
                <w:rStyle w:val="FontStyle27"/>
                <w:sz w:val="24"/>
                <w:szCs w:val="24"/>
              </w:rPr>
            </w:pPr>
            <w:r w:rsidRPr="00091222">
              <w:rPr>
                <w:rStyle w:val="FontStyle27"/>
                <w:sz w:val="24"/>
                <w:szCs w:val="24"/>
              </w:rPr>
              <w:t>Главный щит управления (</w:t>
            </w:r>
            <w:proofErr w:type="spellStart"/>
            <w:r w:rsidRPr="00091222">
              <w:rPr>
                <w:rStyle w:val="FontStyle27"/>
                <w:sz w:val="24"/>
                <w:szCs w:val="24"/>
              </w:rPr>
              <w:t>отм</w:t>
            </w:r>
            <w:proofErr w:type="spellEnd"/>
            <w:r w:rsidRPr="00091222">
              <w:rPr>
                <w:rStyle w:val="FontStyle27"/>
                <w:sz w:val="24"/>
                <w:szCs w:val="24"/>
              </w:rPr>
              <w:t>. 42.30)</w:t>
            </w:r>
          </w:p>
        </w:tc>
      </w:tr>
      <w:tr w:rsidR="00081315" w:rsidRPr="00391831" w:rsidTr="00091222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091222" w:rsidRDefault="00081315" w:rsidP="00091222">
            <w:pPr>
              <w:pStyle w:val="Style11"/>
              <w:widowControl/>
              <w:numPr>
                <w:ilvl w:val="0"/>
                <w:numId w:val="19"/>
              </w:numPr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091222" w:rsidRDefault="00091222" w:rsidP="00091222">
            <w:pPr>
              <w:pStyle w:val="Style11"/>
              <w:widowControl/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  <w:r w:rsidRPr="00091222"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391831" w:rsidRDefault="001F296E" w:rsidP="006F3DE5">
            <w:pPr>
              <w:pStyle w:val="Style18"/>
              <w:widowControl/>
              <w:tabs>
                <w:tab w:val="left" w:pos="0"/>
              </w:tabs>
              <w:spacing w:line="23" w:lineRule="atLeast"/>
              <w:rPr>
                <w:rStyle w:val="FontStyle27"/>
                <w:color w:val="FF0000"/>
                <w:sz w:val="24"/>
                <w:szCs w:val="24"/>
              </w:rPr>
            </w:pPr>
            <w:r w:rsidRPr="004F5B89">
              <w:rPr>
                <w:bCs/>
              </w:rPr>
              <w:t xml:space="preserve">IP-камера, </w:t>
            </w:r>
            <w:proofErr w:type="gramStart"/>
            <w:r w:rsidRPr="004F5B89">
              <w:rPr>
                <w:bCs/>
              </w:rPr>
              <w:t>купольная</w:t>
            </w:r>
            <w:proofErr w:type="gramEnd"/>
            <w:r w:rsidRPr="004F5B89">
              <w:rPr>
                <w:bCs/>
              </w:rPr>
              <w:t xml:space="preserve">, 1/2.7’’ CMOS, 0.1/0 </w:t>
            </w:r>
            <w:proofErr w:type="spellStart"/>
            <w:r w:rsidRPr="004F5B89">
              <w:rPr>
                <w:bCs/>
              </w:rPr>
              <w:t>лк</w:t>
            </w:r>
            <w:proofErr w:type="spellEnd"/>
            <w:r w:rsidRPr="004F5B89">
              <w:rPr>
                <w:bCs/>
              </w:rPr>
              <w:t>, M-JPEG/H.264, 1280x1024, 42 к/с, электронное PTZ-позиционирование</w:t>
            </w:r>
            <w:r>
              <w:rPr>
                <w:bCs/>
              </w:rPr>
              <w:t xml:space="preserve"> (поворотная)</w:t>
            </w:r>
            <w:r w:rsidRPr="004F5B89">
              <w:rPr>
                <w:bCs/>
              </w:rPr>
              <w:t xml:space="preserve">, обзор 76°-24°, удаленный фокус, удаленное масштабирование, </w:t>
            </w:r>
            <w:proofErr w:type="spellStart"/>
            <w:r w:rsidRPr="004F5B89">
              <w:rPr>
                <w:bCs/>
              </w:rPr>
              <w:t>автодиафрагма</w:t>
            </w:r>
            <w:proofErr w:type="spellEnd"/>
            <w:r w:rsidRPr="004F5B89">
              <w:rPr>
                <w:bCs/>
              </w:rPr>
              <w:t xml:space="preserve">, IP66, IK10, </w:t>
            </w:r>
            <w:proofErr w:type="spellStart"/>
            <w:r w:rsidRPr="004F5B89">
              <w:rPr>
                <w:bCs/>
              </w:rPr>
              <w:t>PoE</w:t>
            </w:r>
            <w:proofErr w:type="spellEnd"/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091222" w:rsidRDefault="00091222" w:rsidP="006F3DE5">
            <w:pPr>
              <w:pStyle w:val="Style18"/>
              <w:widowControl/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  <w:proofErr w:type="gramStart"/>
            <w:r w:rsidRPr="00091222">
              <w:rPr>
                <w:rStyle w:val="FontStyle27"/>
                <w:sz w:val="24"/>
                <w:szCs w:val="24"/>
              </w:rPr>
              <w:t>Насосная</w:t>
            </w:r>
            <w:proofErr w:type="gramEnd"/>
            <w:r w:rsidRPr="00091222">
              <w:rPr>
                <w:rStyle w:val="FontStyle27"/>
                <w:sz w:val="24"/>
                <w:szCs w:val="24"/>
              </w:rPr>
              <w:t xml:space="preserve"> технического водоснабжения (</w:t>
            </w:r>
            <w:proofErr w:type="spellStart"/>
            <w:r w:rsidRPr="00091222">
              <w:rPr>
                <w:rStyle w:val="FontStyle27"/>
                <w:sz w:val="24"/>
                <w:szCs w:val="24"/>
              </w:rPr>
              <w:t>отм</w:t>
            </w:r>
            <w:proofErr w:type="spellEnd"/>
            <w:r w:rsidRPr="00091222">
              <w:rPr>
                <w:rStyle w:val="FontStyle27"/>
                <w:sz w:val="24"/>
                <w:szCs w:val="24"/>
              </w:rPr>
              <w:t xml:space="preserve">. </w:t>
            </w:r>
            <w:r w:rsidR="006C7AF7">
              <w:rPr>
                <w:rStyle w:val="FontStyle27"/>
                <w:sz w:val="24"/>
                <w:szCs w:val="24"/>
              </w:rPr>
              <w:t>38.25</w:t>
            </w:r>
            <w:r w:rsidRPr="00091222">
              <w:rPr>
                <w:rStyle w:val="FontStyle27"/>
                <w:sz w:val="24"/>
                <w:szCs w:val="24"/>
              </w:rPr>
              <w:t>)</w:t>
            </w:r>
          </w:p>
        </w:tc>
      </w:tr>
      <w:tr w:rsidR="00081315" w:rsidRPr="00391831" w:rsidTr="00091222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091222" w:rsidRDefault="00081315" w:rsidP="00091222">
            <w:pPr>
              <w:pStyle w:val="Style11"/>
              <w:widowControl/>
              <w:numPr>
                <w:ilvl w:val="0"/>
                <w:numId w:val="19"/>
              </w:numPr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615D39" w:rsidRDefault="00081315" w:rsidP="00091222">
            <w:pPr>
              <w:pStyle w:val="Style11"/>
              <w:widowControl/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  <w:r w:rsidRPr="00615D39">
              <w:rPr>
                <w:rStyle w:val="FontStyle27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391831" w:rsidRDefault="001F296E" w:rsidP="006F3DE5">
            <w:pPr>
              <w:pStyle w:val="Style3"/>
              <w:widowControl/>
              <w:tabs>
                <w:tab w:val="left" w:pos="0"/>
              </w:tabs>
              <w:spacing w:line="23" w:lineRule="atLeast"/>
              <w:jc w:val="left"/>
              <w:rPr>
                <w:rStyle w:val="FontStyle27"/>
                <w:color w:val="FF0000"/>
                <w:sz w:val="24"/>
                <w:szCs w:val="24"/>
              </w:rPr>
            </w:pPr>
            <w:r w:rsidRPr="004F5B89">
              <w:rPr>
                <w:bCs/>
              </w:rPr>
              <w:t xml:space="preserve">IP-камера, </w:t>
            </w:r>
            <w:proofErr w:type="gramStart"/>
            <w:r w:rsidRPr="004F5B89">
              <w:rPr>
                <w:bCs/>
              </w:rPr>
              <w:t>купольная</w:t>
            </w:r>
            <w:proofErr w:type="gramEnd"/>
            <w:r w:rsidRPr="004F5B89">
              <w:rPr>
                <w:bCs/>
              </w:rPr>
              <w:t xml:space="preserve">, 1/2.7’’ CMOS, 0.1/0 </w:t>
            </w:r>
            <w:proofErr w:type="spellStart"/>
            <w:r w:rsidRPr="004F5B89">
              <w:rPr>
                <w:bCs/>
              </w:rPr>
              <w:t>лк</w:t>
            </w:r>
            <w:proofErr w:type="spellEnd"/>
            <w:r w:rsidRPr="004F5B89">
              <w:rPr>
                <w:bCs/>
              </w:rPr>
              <w:t>, M-JPEG/H.264, 1280x1024, 42 к/с,  удаленный фокус, удаленное масштабирование, IP66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615D39" w:rsidRDefault="00091222" w:rsidP="006F3DE5">
            <w:pPr>
              <w:pStyle w:val="Style11"/>
              <w:widowControl/>
              <w:tabs>
                <w:tab w:val="left" w:pos="0"/>
              </w:tabs>
              <w:spacing w:line="23" w:lineRule="atLeast"/>
              <w:jc w:val="left"/>
              <w:rPr>
                <w:rStyle w:val="FontStyle27"/>
                <w:sz w:val="24"/>
                <w:szCs w:val="24"/>
              </w:rPr>
            </w:pPr>
            <w:r w:rsidRPr="00615D39">
              <w:rPr>
                <w:rStyle w:val="FontStyle27"/>
                <w:sz w:val="24"/>
                <w:szCs w:val="24"/>
              </w:rPr>
              <w:t>Шахты турбин гидроагрегатов (</w:t>
            </w:r>
            <w:proofErr w:type="spellStart"/>
            <w:r w:rsidRPr="00615D39">
              <w:rPr>
                <w:rStyle w:val="FontStyle27"/>
                <w:sz w:val="24"/>
                <w:szCs w:val="24"/>
              </w:rPr>
              <w:t>отм</w:t>
            </w:r>
            <w:proofErr w:type="spellEnd"/>
            <w:r w:rsidRPr="00615D39">
              <w:rPr>
                <w:rStyle w:val="FontStyle27"/>
                <w:sz w:val="24"/>
                <w:szCs w:val="24"/>
              </w:rPr>
              <w:t>. 34.40)</w:t>
            </w:r>
          </w:p>
        </w:tc>
      </w:tr>
      <w:tr w:rsidR="00615D39" w:rsidRPr="00391831" w:rsidTr="00091222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D39" w:rsidRPr="00615D39" w:rsidRDefault="00615D39" w:rsidP="00615D39">
            <w:pPr>
              <w:pStyle w:val="Style10"/>
              <w:widowControl/>
              <w:tabs>
                <w:tab w:val="left" w:pos="0"/>
              </w:tabs>
              <w:spacing w:line="23" w:lineRule="atLeast"/>
              <w:jc w:val="center"/>
              <w:rPr>
                <w:rStyle w:val="FontStyle29"/>
                <w:b w:val="0"/>
                <w:color w:val="FF0000"/>
                <w:sz w:val="24"/>
                <w:szCs w:val="24"/>
              </w:rPr>
            </w:pPr>
            <w:r w:rsidRPr="001F296E">
              <w:rPr>
                <w:rStyle w:val="FontStyle29"/>
                <w:b w:val="0"/>
                <w:sz w:val="24"/>
                <w:szCs w:val="24"/>
              </w:rPr>
              <w:t>Итого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D39" w:rsidRPr="00391831" w:rsidRDefault="00615D39" w:rsidP="00BE2C51">
            <w:pPr>
              <w:pStyle w:val="Style10"/>
              <w:widowControl/>
              <w:tabs>
                <w:tab w:val="left" w:pos="0"/>
              </w:tabs>
              <w:spacing w:line="23" w:lineRule="atLeast"/>
              <w:jc w:val="center"/>
              <w:rPr>
                <w:rStyle w:val="FontStyle29"/>
                <w:color w:val="FF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D39" w:rsidRPr="00842204" w:rsidRDefault="00CF4EB8" w:rsidP="006F3DE5">
            <w:pPr>
              <w:pStyle w:val="Style14"/>
              <w:widowControl/>
              <w:tabs>
                <w:tab w:val="left" w:pos="0"/>
              </w:tabs>
              <w:spacing w:line="23" w:lineRule="atLeast"/>
              <w:ind w:firstLine="720"/>
            </w:pPr>
            <w:r>
              <w:t>2</w:t>
            </w:r>
            <w:r w:rsidR="001F296E" w:rsidRPr="00842204">
              <w:t xml:space="preserve"> – панорамных</w:t>
            </w:r>
          </w:p>
          <w:p w:rsidR="00842204" w:rsidRPr="00842204" w:rsidRDefault="00CF4EB8" w:rsidP="006F3DE5">
            <w:pPr>
              <w:pStyle w:val="Style14"/>
              <w:widowControl/>
              <w:tabs>
                <w:tab w:val="left" w:pos="0"/>
              </w:tabs>
              <w:spacing w:line="23" w:lineRule="atLeast"/>
              <w:ind w:firstLine="720"/>
            </w:pPr>
            <w:r>
              <w:t>1</w:t>
            </w:r>
            <w:r w:rsidR="001F296E" w:rsidRPr="00842204">
              <w:t xml:space="preserve"> – поворотных</w:t>
            </w:r>
          </w:p>
          <w:p w:rsidR="001F296E" w:rsidRPr="00391831" w:rsidRDefault="00CF4EB8" w:rsidP="006F3DE5">
            <w:pPr>
              <w:pStyle w:val="Style14"/>
              <w:widowControl/>
              <w:tabs>
                <w:tab w:val="left" w:pos="0"/>
              </w:tabs>
              <w:spacing w:line="23" w:lineRule="atLeast"/>
              <w:ind w:firstLine="720"/>
              <w:rPr>
                <w:color w:val="FF0000"/>
              </w:rPr>
            </w:pPr>
            <w:r>
              <w:t>5</w:t>
            </w:r>
            <w:r w:rsidR="00842204" w:rsidRPr="00842204">
              <w:t xml:space="preserve"> - фиксированных</w:t>
            </w:r>
            <w:r w:rsidR="001F296E" w:rsidRPr="00842204">
              <w:t xml:space="preserve"> 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D39" w:rsidRPr="00391831" w:rsidRDefault="00615D39" w:rsidP="006F3DE5">
            <w:pPr>
              <w:pStyle w:val="Style14"/>
              <w:widowControl/>
              <w:tabs>
                <w:tab w:val="left" w:pos="0"/>
              </w:tabs>
              <w:spacing w:line="23" w:lineRule="atLeast"/>
              <w:ind w:firstLine="720"/>
              <w:rPr>
                <w:color w:val="FF0000"/>
              </w:rPr>
            </w:pPr>
          </w:p>
        </w:tc>
      </w:tr>
    </w:tbl>
    <w:p w:rsidR="00A24B38" w:rsidRDefault="00A24B38" w:rsidP="00391831">
      <w:pPr>
        <w:pStyle w:val="2"/>
        <w:rPr>
          <w:rStyle w:val="FontStyle30"/>
          <w:b/>
          <w:sz w:val="24"/>
          <w:szCs w:val="24"/>
        </w:rPr>
      </w:pPr>
      <w:bookmarkStart w:id="12" w:name="_Toc347822297"/>
    </w:p>
    <w:p w:rsidR="006F3DE5" w:rsidRPr="008F679E" w:rsidRDefault="006F3DE5" w:rsidP="00391831">
      <w:pPr>
        <w:pStyle w:val="2"/>
        <w:rPr>
          <w:rStyle w:val="FontStyle30"/>
          <w:b/>
          <w:sz w:val="24"/>
          <w:szCs w:val="24"/>
        </w:rPr>
      </w:pPr>
      <w:r w:rsidRPr="008F679E">
        <w:rPr>
          <w:rStyle w:val="FontStyle30"/>
          <w:b/>
          <w:sz w:val="24"/>
          <w:szCs w:val="24"/>
        </w:rPr>
        <w:t>5.</w:t>
      </w:r>
      <w:r w:rsidR="008F679E" w:rsidRPr="008F679E">
        <w:rPr>
          <w:rStyle w:val="FontStyle30"/>
          <w:b/>
          <w:sz w:val="24"/>
          <w:szCs w:val="24"/>
        </w:rPr>
        <w:t>3</w:t>
      </w:r>
      <w:r w:rsidR="00CC1B6F" w:rsidRPr="008F679E">
        <w:rPr>
          <w:rStyle w:val="FontStyle30"/>
          <w:b/>
          <w:sz w:val="24"/>
          <w:szCs w:val="24"/>
        </w:rPr>
        <w:t xml:space="preserve">. </w:t>
      </w:r>
      <w:r w:rsidRPr="008F679E">
        <w:rPr>
          <w:rStyle w:val="FontStyle30"/>
          <w:b/>
          <w:sz w:val="24"/>
          <w:szCs w:val="24"/>
        </w:rPr>
        <w:t>Требования к структуре и функционированию</w:t>
      </w:r>
      <w:bookmarkEnd w:id="12"/>
    </w:p>
    <w:p w:rsidR="006F3DE5" w:rsidRPr="00A24B38" w:rsidRDefault="006F3DE5" w:rsidP="00A24B38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A24B38">
        <w:rPr>
          <w:rStyle w:val="FontStyle31"/>
        </w:rPr>
        <w:t>Система должна обеспечивать выполнение функций видеонаблюдения, видеоохраны, видеорегистрации событий, хранения и последующего воспроизведения видеоинформации. С</w:t>
      </w:r>
      <w:r w:rsidR="00A24B38">
        <w:rPr>
          <w:rStyle w:val="FontStyle31"/>
        </w:rPr>
        <w:t>ВН</w:t>
      </w:r>
      <w:r w:rsidRPr="00A24B38">
        <w:rPr>
          <w:rStyle w:val="FontStyle31"/>
        </w:rPr>
        <w:t xml:space="preserve"> спроектировать на базе компьютерной системы. В состав программно-аппаратного комплекса системы должны входить:</w:t>
      </w:r>
    </w:p>
    <w:p w:rsidR="006F3DE5" w:rsidRPr="00A24B38" w:rsidRDefault="006F3DE5" w:rsidP="00A24B38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A24B38">
        <w:rPr>
          <w:rStyle w:val="FontStyle31"/>
        </w:rPr>
        <w:t>средства управления;</w:t>
      </w:r>
    </w:p>
    <w:p w:rsidR="006F3DE5" w:rsidRPr="00A24B38" w:rsidRDefault="006F3DE5" w:rsidP="00A24B38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A24B38">
        <w:rPr>
          <w:rStyle w:val="FontStyle31"/>
        </w:rPr>
        <w:t>средства видеонаблюдения;</w:t>
      </w:r>
    </w:p>
    <w:p w:rsidR="006F3DE5" w:rsidRPr="00A24B38" w:rsidRDefault="006F3DE5" w:rsidP="00A24B38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A24B38">
        <w:rPr>
          <w:rStyle w:val="FontStyle31"/>
        </w:rPr>
        <w:t>программно-аппаратный комплекс просмотра, регистрации событий, архивирования видеоинформации;</w:t>
      </w:r>
    </w:p>
    <w:p w:rsidR="006F3DE5" w:rsidRPr="00A24B38" w:rsidRDefault="006F3DE5" w:rsidP="00A24B38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A24B38">
        <w:rPr>
          <w:rStyle w:val="FontStyle31"/>
        </w:rPr>
        <w:t>средства обнаружения движения;</w:t>
      </w:r>
    </w:p>
    <w:p w:rsidR="006F3DE5" w:rsidRPr="00A24B38" w:rsidRDefault="006F3DE5" w:rsidP="00A24B38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A24B38">
        <w:rPr>
          <w:rStyle w:val="FontStyle31"/>
        </w:rPr>
        <w:t>средства резервирования электропитания;</w:t>
      </w:r>
    </w:p>
    <w:p w:rsidR="006F3DE5" w:rsidRPr="00A24B38" w:rsidRDefault="006F3DE5" w:rsidP="00A24B38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A24B38">
        <w:rPr>
          <w:rStyle w:val="FontStyle31"/>
        </w:rPr>
        <w:t>комплект эксплуатационной документации.</w:t>
      </w:r>
    </w:p>
    <w:p w:rsidR="00A24B38" w:rsidRDefault="00A24B38" w:rsidP="00391831">
      <w:pPr>
        <w:pStyle w:val="2"/>
        <w:rPr>
          <w:rStyle w:val="FontStyle30"/>
          <w:b/>
          <w:sz w:val="24"/>
          <w:szCs w:val="24"/>
        </w:rPr>
      </w:pPr>
      <w:bookmarkStart w:id="13" w:name="_Toc347822298"/>
    </w:p>
    <w:p w:rsidR="006F3DE5" w:rsidRPr="00391831" w:rsidRDefault="00CC1B6F" w:rsidP="00391831">
      <w:pPr>
        <w:pStyle w:val="2"/>
        <w:rPr>
          <w:rStyle w:val="FontStyle30"/>
          <w:b/>
          <w:sz w:val="24"/>
          <w:szCs w:val="24"/>
        </w:rPr>
      </w:pPr>
      <w:r w:rsidRPr="00391831">
        <w:rPr>
          <w:rStyle w:val="FontStyle30"/>
          <w:b/>
          <w:sz w:val="24"/>
          <w:szCs w:val="24"/>
        </w:rPr>
        <w:t>5.</w:t>
      </w:r>
      <w:r w:rsidR="008F679E" w:rsidRPr="00391831">
        <w:rPr>
          <w:rStyle w:val="FontStyle30"/>
          <w:b/>
          <w:sz w:val="24"/>
          <w:szCs w:val="24"/>
        </w:rPr>
        <w:t>4</w:t>
      </w:r>
      <w:r w:rsidRPr="00391831">
        <w:rPr>
          <w:rStyle w:val="FontStyle30"/>
          <w:b/>
          <w:sz w:val="24"/>
          <w:szCs w:val="24"/>
        </w:rPr>
        <w:t xml:space="preserve">. </w:t>
      </w:r>
      <w:r w:rsidR="006F3DE5" w:rsidRPr="00391831">
        <w:rPr>
          <w:rStyle w:val="FontStyle30"/>
          <w:b/>
          <w:sz w:val="24"/>
          <w:szCs w:val="24"/>
        </w:rPr>
        <w:t>Требования к функциональным группам технических</w:t>
      </w:r>
      <w:r w:rsidRPr="00391831">
        <w:rPr>
          <w:rStyle w:val="FontStyle30"/>
          <w:b/>
          <w:sz w:val="24"/>
          <w:szCs w:val="24"/>
        </w:rPr>
        <w:t xml:space="preserve"> </w:t>
      </w:r>
      <w:r w:rsidR="006F3DE5" w:rsidRPr="00391831">
        <w:rPr>
          <w:rStyle w:val="FontStyle30"/>
          <w:b/>
          <w:sz w:val="24"/>
          <w:szCs w:val="24"/>
        </w:rPr>
        <w:t>средств системы</w:t>
      </w:r>
      <w:bookmarkEnd w:id="13"/>
    </w:p>
    <w:p w:rsidR="006F3DE5" w:rsidRPr="00391831" w:rsidRDefault="00391831" w:rsidP="00391831">
      <w:pPr>
        <w:pStyle w:val="3"/>
        <w:rPr>
          <w:rStyle w:val="FontStyle30"/>
          <w:b/>
          <w:bCs/>
          <w:sz w:val="24"/>
          <w:szCs w:val="24"/>
        </w:rPr>
      </w:pPr>
      <w:bookmarkStart w:id="14" w:name="_Toc347822299"/>
      <w:r w:rsidRPr="00391831">
        <w:rPr>
          <w:rStyle w:val="FontStyle30"/>
          <w:b/>
          <w:bCs/>
          <w:sz w:val="24"/>
          <w:szCs w:val="24"/>
        </w:rPr>
        <w:t xml:space="preserve">5.4.1. </w:t>
      </w:r>
      <w:r w:rsidR="006F3DE5" w:rsidRPr="00391831">
        <w:rPr>
          <w:rStyle w:val="FontStyle30"/>
          <w:b/>
          <w:bCs/>
          <w:sz w:val="24"/>
          <w:szCs w:val="24"/>
        </w:rPr>
        <w:t>Требования к средствам управления системой</w:t>
      </w:r>
      <w:bookmarkEnd w:id="14"/>
    </w:p>
    <w:p w:rsidR="006F3DE5" w:rsidRPr="008F0AAB" w:rsidRDefault="006F3DE5" w:rsidP="009E7E8C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8F0AAB">
        <w:rPr>
          <w:rStyle w:val="FontStyle31"/>
        </w:rPr>
        <w:t>Средства управления системой должны обеспечивать:</w:t>
      </w:r>
    </w:p>
    <w:p w:rsidR="006F3DE5" w:rsidRPr="008F0AAB" w:rsidRDefault="006F3DE5" w:rsidP="009E7E8C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8F0AAB">
        <w:rPr>
          <w:rStyle w:val="FontStyle31"/>
        </w:rPr>
        <w:t>круглосуточное автоматическое функционирование системы с возможностью ручного управления с рабочих мест операторов наблюдения в соответствии с функциями рабочих мест;</w:t>
      </w:r>
    </w:p>
    <w:p w:rsidR="006F3DE5" w:rsidRPr="008F0AAB" w:rsidRDefault="006F3DE5" w:rsidP="009E7E8C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8F0AAB">
        <w:rPr>
          <w:rStyle w:val="FontStyle31"/>
        </w:rPr>
        <w:t>разграничение функции управления системой на операторские и администраторские с иерархией доступа к функциям и ресурсам системы, согласно предоставленным администратором полномочиями;</w:t>
      </w:r>
    </w:p>
    <w:p w:rsidR="006F3DE5" w:rsidRPr="008F0AAB" w:rsidRDefault="006F3DE5" w:rsidP="009E7E8C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8F0AAB">
        <w:rPr>
          <w:rStyle w:val="FontStyle31"/>
        </w:rPr>
        <w:t>возможность изменения режимов работы системы (режима наблюдения, режима охраны, уровня доступа оператора поста к видеокамерам или иного режима) в ходе эксплуатации системы в соответствии с решаемыми задачами.</w:t>
      </w:r>
    </w:p>
    <w:p w:rsidR="006F3DE5" w:rsidRPr="008F0AAB" w:rsidRDefault="006F3DE5" w:rsidP="009E7E8C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8F0AAB">
        <w:rPr>
          <w:rStyle w:val="FontStyle31"/>
        </w:rPr>
        <w:t>Для   исключения   несанкционированного   вмешательства   в   работу   системы   на программном уровне доступ к администраторским функциям должен быть защищен паролем.</w:t>
      </w:r>
    </w:p>
    <w:p w:rsidR="009E7E8C" w:rsidRPr="008F0AAB" w:rsidRDefault="009E7E8C" w:rsidP="009E7E8C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</w:p>
    <w:p w:rsidR="008F0AAB" w:rsidRPr="008F0AAB" w:rsidRDefault="006F3DE5" w:rsidP="009E7E8C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8F0AAB">
        <w:rPr>
          <w:rStyle w:val="FontStyle31"/>
        </w:rPr>
        <w:t xml:space="preserve">Технические    средства   системы   должны   поддерживать   следующие    функции дистанционного управления системой, осуществляемые: </w:t>
      </w:r>
    </w:p>
    <w:p w:rsidR="006F3DE5" w:rsidRPr="008F0AAB" w:rsidRDefault="006F3DE5" w:rsidP="009E7E8C">
      <w:pPr>
        <w:pStyle w:val="Style16"/>
        <w:widowControl/>
        <w:tabs>
          <w:tab w:val="left" w:pos="0"/>
        </w:tabs>
        <w:spacing w:line="23" w:lineRule="atLeast"/>
        <w:rPr>
          <w:rStyle w:val="FontStyle31"/>
          <w:u w:val="single"/>
        </w:rPr>
      </w:pPr>
      <w:r w:rsidRPr="008F0AAB">
        <w:rPr>
          <w:rStyle w:val="FontStyle31"/>
        </w:rPr>
        <w:t xml:space="preserve">пользователем с правами </w:t>
      </w:r>
      <w:r w:rsidR="008F0AAB">
        <w:rPr>
          <w:rStyle w:val="FontStyle31"/>
        </w:rPr>
        <w:t>оператора</w:t>
      </w:r>
      <w:r w:rsidRPr="008F0AAB">
        <w:rPr>
          <w:rStyle w:val="FontStyle31"/>
        </w:rPr>
        <w:t>:</w:t>
      </w:r>
    </w:p>
    <w:p w:rsidR="008F0AAB" w:rsidRPr="008F0AAB" w:rsidRDefault="006F3DE5" w:rsidP="009E7E8C">
      <w:pPr>
        <w:pStyle w:val="Style22"/>
        <w:widowControl/>
        <w:tabs>
          <w:tab w:val="left" w:pos="0"/>
          <w:tab w:val="left" w:pos="730"/>
        </w:tabs>
        <w:spacing w:line="23" w:lineRule="atLeast"/>
        <w:ind w:firstLine="720"/>
        <w:jc w:val="both"/>
        <w:rPr>
          <w:rStyle w:val="FontStyle31"/>
        </w:rPr>
      </w:pPr>
      <w:r w:rsidRPr="008F0AAB">
        <w:rPr>
          <w:rStyle w:val="FontStyle31"/>
        </w:rPr>
        <w:t>•</w:t>
      </w:r>
      <w:r w:rsidRPr="008F0AAB">
        <w:rPr>
          <w:rStyle w:val="FontStyle31"/>
        </w:rPr>
        <w:tab/>
        <w:t xml:space="preserve">наблюдение за выбранными камерами, выбор активной камеры, </w:t>
      </w:r>
      <w:r w:rsidR="008F0AAB">
        <w:rPr>
          <w:rStyle w:val="FontStyle31"/>
        </w:rPr>
        <w:t xml:space="preserve">управление выбранной камерой (по мере необходимости), </w:t>
      </w:r>
      <w:r w:rsidRPr="008F0AAB">
        <w:rPr>
          <w:rStyle w:val="FontStyle31"/>
        </w:rPr>
        <w:t>просмотр архива</w:t>
      </w:r>
      <w:r w:rsidR="008F0AAB" w:rsidRPr="008F0AAB">
        <w:rPr>
          <w:rStyle w:val="FontStyle31"/>
        </w:rPr>
        <w:t>.</w:t>
      </w:r>
      <w:r w:rsidRPr="008F0AAB">
        <w:rPr>
          <w:rStyle w:val="FontStyle31"/>
        </w:rPr>
        <w:t xml:space="preserve"> </w:t>
      </w:r>
    </w:p>
    <w:p w:rsidR="006F3DE5" w:rsidRPr="008F0AAB" w:rsidRDefault="008F0AAB" w:rsidP="009E7E8C">
      <w:pPr>
        <w:pStyle w:val="Style22"/>
        <w:widowControl/>
        <w:tabs>
          <w:tab w:val="left" w:pos="0"/>
          <w:tab w:val="left" w:pos="730"/>
        </w:tabs>
        <w:spacing w:line="23" w:lineRule="atLeast"/>
        <w:ind w:firstLine="720"/>
        <w:jc w:val="both"/>
        <w:rPr>
          <w:rStyle w:val="FontStyle31"/>
          <w:u w:val="single"/>
        </w:rPr>
      </w:pPr>
      <w:r w:rsidRPr="008F0AAB">
        <w:rPr>
          <w:rStyle w:val="FontStyle31"/>
        </w:rPr>
        <w:tab/>
      </w:r>
      <w:r w:rsidR="006F3DE5" w:rsidRPr="008F0AAB">
        <w:rPr>
          <w:rStyle w:val="FontStyle31"/>
        </w:rPr>
        <w:t>пользователем с правами администратора</w:t>
      </w:r>
      <w:r w:rsidRPr="008F0AAB">
        <w:rPr>
          <w:rStyle w:val="FontStyle31"/>
        </w:rPr>
        <w:t>:</w:t>
      </w:r>
    </w:p>
    <w:p w:rsidR="006F3DE5" w:rsidRPr="008F0AAB" w:rsidRDefault="006F3DE5" w:rsidP="009E7E8C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8F0AAB">
        <w:rPr>
          <w:rStyle w:val="FontStyle31"/>
        </w:rPr>
        <w:t>наблюдение за выбранными камерами, выбор активной камеры, управление телеметрией, просмотр архива.</w:t>
      </w:r>
    </w:p>
    <w:p w:rsidR="006F3DE5" w:rsidRPr="008F0AAB" w:rsidRDefault="006F3DE5" w:rsidP="009E7E8C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8F0AAB">
        <w:rPr>
          <w:rStyle w:val="FontStyle31"/>
        </w:rPr>
        <w:t>корректировка конфигурации (настроек) системы;</w:t>
      </w:r>
    </w:p>
    <w:p w:rsidR="006F3DE5" w:rsidRPr="008F0AAB" w:rsidRDefault="006F3DE5" w:rsidP="009E7E8C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8F0AAB">
        <w:rPr>
          <w:rStyle w:val="FontStyle31"/>
        </w:rPr>
        <w:t>обновление программного обеспечения системы;</w:t>
      </w:r>
    </w:p>
    <w:p w:rsidR="006F3DE5" w:rsidRPr="008F0AAB" w:rsidRDefault="006F3DE5" w:rsidP="009E7E8C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8F0AAB">
        <w:rPr>
          <w:rStyle w:val="FontStyle31"/>
        </w:rPr>
        <w:t>резервное копирование выбранных фрагментов видеозаписи.</w:t>
      </w:r>
    </w:p>
    <w:p w:rsidR="006F3DE5" w:rsidRPr="008F0AAB" w:rsidRDefault="006F3DE5" w:rsidP="009E7E8C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8F0AAB">
        <w:rPr>
          <w:rStyle w:val="FontStyle31"/>
        </w:rPr>
        <w:t>Текстовая информация, выдаваемая на экраны мониторов должна быть на русском</w:t>
      </w:r>
      <w:r w:rsidR="00391831" w:rsidRPr="008F0AAB">
        <w:rPr>
          <w:rStyle w:val="FontStyle31"/>
        </w:rPr>
        <w:t xml:space="preserve"> </w:t>
      </w:r>
      <w:r w:rsidRPr="008F0AAB">
        <w:rPr>
          <w:rStyle w:val="FontStyle31"/>
        </w:rPr>
        <w:t>языке.</w:t>
      </w:r>
    </w:p>
    <w:p w:rsidR="009E7E8C" w:rsidRDefault="009E7E8C" w:rsidP="00391831">
      <w:pPr>
        <w:pStyle w:val="3"/>
        <w:rPr>
          <w:rStyle w:val="FontStyle30"/>
          <w:b/>
          <w:bCs/>
          <w:sz w:val="24"/>
          <w:szCs w:val="24"/>
        </w:rPr>
      </w:pPr>
      <w:bookmarkStart w:id="15" w:name="_Toc347822300"/>
    </w:p>
    <w:p w:rsidR="006F3DE5" w:rsidRPr="00391831" w:rsidRDefault="00391831" w:rsidP="00391831">
      <w:pPr>
        <w:pStyle w:val="3"/>
        <w:rPr>
          <w:rStyle w:val="FontStyle30"/>
          <w:b/>
          <w:bCs/>
          <w:sz w:val="24"/>
          <w:szCs w:val="24"/>
        </w:rPr>
      </w:pPr>
      <w:r w:rsidRPr="00391831">
        <w:rPr>
          <w:rStyle w:val="FontStyle30"/>
          <w:b/>
          <w:bCs/>
          <w:sz w:val="24"/>
          <w:szCs w:val="24"/>
        </w:rPr>
        <w:t>5.4</w:t>
      </w:r>
      <w:r w:rsidR="006F3DE5" w:rsidRPr="00391831">
        <w:rPr>
          <w:rStyle w:val="FontStyle30"/>
          <w:b/>
          <w:bCs/>
          <w:sz w:val="24"/>
          <w:szCs w:val="24"/>
        </w:rPr>
        <w:t>.2</w:t>
      </w:r>
      <w:r w:rsidRPr="00391831">
        <w:rPr>
          <w:rStyle w:val="FontStyle30"/>
          <w:b/>
          <w:bCs/>
          <w:sz w:val="24"/>
          <w:szCs w:val="24"/>
        </w:rPr>
        <w:t xml:space="preserve">. </w:t>
      </w:r>
      <w:r w:rsidR="006F3DE5" w:rsidRPr="00391831">
        <w:rPr>
          <w:rStyle w:val="FontStyle30"/>
          <w:b/>
          <w:bCs/>
          <w:sz w:val="24"/>
          <w:szCs w:val="24"/>
        </w:rPr>
        <w:t>Требования к средствам видеонаблюдения</w:t>
      </w:r>
      <w:bookmarkEnd w:id="15"/>
    </w:p>
    <w:p w:rsidR="00AE25F2" w:rsidRDefault="006F3DE5" w:rsidP="00391831">
      <w:pPr>
        <w:pStyle w:val="Style2"/>
        <w:widowControl/>
        <w:tabs>
          <w:tab w:val="left" w:pos="0"/>
        </w:tabs>
        <w:spacing w:line="23" w:lineRule="atLeast"/>
        <w:ind w:firstLine="720"/>
        <w:jc w:val="left"/>
        <w:rPr>
          <w:rStyle w:val="FontStyle31"/>
        </w:rPr>
      </w:pPr>
      <w:r w:rsidRPr="008A3944">
        <w:rPr>
          <w:rStyle w:val="FontStyle31"/>
        </w:rPr>
        <w:t xml:space="preserve">Использовать видеокамеры наблюдения, имеющие следующие характеристики: </w:t>
      </w:r>
    </w:p>
    <w:p w:rsidR="006F3DE5" w:rsidRPr="008A3944" w:rsidRDefault="006F3DE5" w:rsidP="00391831">
      <w:pPr>
        <w:pStyle w:val="Style2"/>
        <w:widowControl/>
        <w:tabs>
          <w:tab w:val="left" w:pos="0"/>
        </w:tabs>
        <w:spacing w:line="23" w:lineRule="atLeast"/>
        <w:ind w:firstLine="720"/>
        <w:jc w:val="left"/>
        <w:rPr>
          <w:rStyle w:val="FontStyle30"/>
        </w:rPr>
      </w:pPr>
      <w:r w:rsidRPr="008A3944">
        <w:rPr>
          <w:rStyle w:val="FontStyle30"/>
        </w:rPr>
        <w:t>Для камер</w:t>
      </w:r>
      <w:r w:rsidR="00AE25F2">
        <w:rPr>
          <w:rStyle w:val="FontStyle30"/>
        </w:rPr>
        <w:t>ы</w:t>
      </w:r>
      <w:r w:rsidRPr="008A3944">
        <w:rPr>
          <w:rStyle w:val="FontStyle30"/>
        </w:rPr>
        <w:t xml:space="preserve"> № 1 из таблицы 2:</w:t>
      </w:r>
    </w:p>
    <w:p w:rsidR="006F3DE5" w:rsidRPr="008A3944" w:rsidRDefault="006F3DE5" w:rsidP="00391831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8A3944">
        <w:rPr>
          <w:rStyle w:val="FontStyle31"/>
        </w:rPr>
        <w:t xml:space="preserve">Тип камеры: цветная </w:t>
      </w:r>
      <w:r w:rsidR="008A3944" w:rsidRPr="008A3944">
        <w:rPr>
          <w:rStyle w:val="FontStyle31"/>
        </w:rPr>
        <w:t>4</w:t>
      </w:r>
      <w:r w:rsidRPr="008A3944">
        <w:rPr>
          <w:rStyle w:val="FontStyle31"/>
        </w:rPr>
        <w:t xml:space="preserve">-х </w:t>
      </w:r>
      <w:proofErr w:type="spellStart"/>
      <w:r w:rsidRPr="008A3944">
        <w:rPr>
          <w:rStyle w:val="FontStyle31"/>
        </w:rPr>
        <w:t>мегапиксельная</w:t>
      </w:r>
      <w:proofErr w:type="spellEnd"/>
      <w:r w:rsidRPr="008A3944">
        <w:rPr>
          <w:rStyle w:val="FontStyle31"/>
        </w:rPr>
        <w:t xml:space="preserve"> </w:t>
      </w:r>
      <w:r w:rsidRPr="008A3944">
        <w:rPr>
          <w:rStyle w:val="FontStyle31"/>
          <w:lang w:val="en-US"/>
        </w:rPr>
        <w:t>IP</w:t>
      </w:r>
      <w:r w:rsidRPr="008A3944">
        <w:rPr>
          <w:rStyle w:val="FontStyle31"/>
        </w:rPr>
        <w:t xml:space="preserve"> видеокамера;</w:t>
      </w:r>
    </w:p>
    <w:p w:rsidR="006F3DE5" w:rsidRPr="008A3944" w:rsidRDefault="006F3DE5" w:rsidP="00391831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8A3944">
        <w:rPr>
          <w:rStyle w:val="FontStyle31"/>
        </w:rPr>
        <w:t xml:space="preserve">Требования к источнику электропитания: согласно </w:t>
      </w:r>
      <w:r w:rsidR="008A3944" w:rsidRPr="008A3944">
        <w:rPr>
          <w:rStyle w:val="FontStyle31"/>
        </w:rPr>
        <w:t xml:space="preserve">паспорту на </w:t>
      </w:r>
      <w:r w:rsidR="008A3944" w:rsidRPr="008A3944">
        <w:rPr>
          <w:rStyle w:val="FontStyle31"/>
          <w:lang w:val="en-US"/>
        </w:rPr>
        <w:t>IP</w:t>
      </w:r>
      <w:r w:rsidR="008A3944" w:rsidRPr="008A3944">
        <w:rPr>
          <w:rStyle w:val="FontStyle31"/>
        </w:rPr>
        <w:t xml:space="preserve"> видеокамеру</w:t>
      </w:r>
      <w:r w:rsidRPr="008A3944">
        <w:rPr>
          <w:rStyle w:val="FontStyle31"/>
        </w:rPr>
        <w:t>;</w:t>
      </w:r>
    </w:p>
    <w:p w:rsidR="006F3DE5" w:rsidRPr="00AE25F2" w:rsidRDefault="006F3DE5" w:rsidP="00391831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AE25F2">
        <w:rPr>
          <w:rStyle w:val="FontStyle31"/>
        </w:rPr>
        <w:t xml:space="preserve">Рабочая температура окружающей среды от - </w:t>
      </w:r>
      <w:r w:rsidR="008A3944" w:rsidRPr="00AE25F2">
        <w:rPr>
          <w:rStyle w:val="FontStyle31"/>
        </w:rPr>
        <w:t>1</w:t>
      </w:r>
      <w:r w:rsidRPr="00AE25F2">
        <w:rPr>
          <w:rStyle w:val="FontStyle31"/>
        </w:rPr>
        <w:t xml:space="preserve">0 до + 40 </w:t>
      </w:r>
      <w:proofErr w:type="spellStart"/>
      <w:r w:rsidRPr="00AE25F2">
        <w:rPr>
          <w:rStyle w:val="FontStyle31"/>
          <w:vertAlign w:val="superscript"/>
        </w:rPr>
        <w:t>о</w:t>
      </w:r>
      <w:r w:rsidRPr="00AE25F2">
        <w:rPr>
          <w:rStyle w:val="FontStyle31"/>
        </w:rPr>
        <w:t>С</w:t>
      </w:r>
      <w:proofErr w:type="spellEnd"/>
      <w:r w:rsidRPr="00AE25F2">
        <w:rPr>
          <w:rStyle w:val="FontStyle31"/>
        </w:rPr>
        <w:t>;</w:t>
      </w:r>
    </w:p>
    <w:p w:rsidR="006F3DE5" w:rsidRPr="00AE25F2" w:rsidRDefault="006F3DE5" w:rsidP="00391831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AE25F2">
        <w:rPr>
          <w:rStyle w:val="FontStyle31"/>
        </w:rPr>
        <w:t xml:space="preserve">Разрешение: </w:t>
      </w:r>
      <w:r w:rsidR="008A3944" w:rsidRPr="00AE25F2">
        <w:rPr>
          <w:rStyle w:val="FontStyle31"/>
          <w:lang w:val="en-US"/>
        </w:rPr>
        <w:t>Full HD</w:t>
      </w:r>
      <w:r w:rsidRPr="00AE25F2">
        <w:rPr>
          <w:rStyle w:val="FontStyle31"/>
        </w:rPr>
        <w:t>;</w:t>
      </w:r>
    </w:p>
    <w:p w:rsidR="006F3DE5" w:rsidRPr="00AE25F2" w:rsidRDefault="006F3DE5" w:rsidP="00391831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AE25F2">
        <w:rPr>
          <w:rStyle w:val="FontStyle31"/>
        </w:rPr>
        <w:t xml:space="preserve">Чувствительность </w:t>
      </w:r>
      <w:r w:rsidR="00AE25F2">
        <w:rPr>
          <w:rStyle w:val="FontStyle31"/>
        </w:rPr>
        <w:t xml:space="preserve">не менее </w:t>
      </w:r>
      <w:r w:rsidR="00AE25F2">
        <w:rPr>
          <w:color w:val="4D4D4D"/>
        </w:rPr>
        <w:t xml:space="preserve">1.63/0.06 </w:t>
      </w:r>
      <w:proofErr w:type="spellStart"/>
      <w:r w:rsidR="00AE25F2">
        <w:rPr>
          <w:color w:val="4D4D4D"/>
        </w:rPr>
        <w:t>лк</w:t>
      </w:r>
      <w:proofErr w:type="spellEnd"/>
      <w:r w:rsidRPr="00AE25F2">
        <w:rPr>
          <w:rStyle w:val="FontStyle31"/>
        </w:rPr>
        <w:t>;</w:t>
      </w:r>
    </w:p>
    <w:p w:rsidR="008A3944" w:rsidRPr="00AE25F2" w:rsidRDefault="008A3944" w:rsidP="00391831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AE25F2">
        <w:rPr>
          <w:rStyle w:val="FontStyle31"/>
        </w:rPr>
        <w:t>Панорамная</w:t>
      </w:r>
      <w:r w:rsidR="006F3DE5" w:rsidRPr="00AE25F2">
        <w:rPr>
          <w:rStyle w:val="FontStyle31"/>
        </w:rPr>
        <w:t xml:space="preserve">; </w:t>
      </w:r>
    </w:p>
    <w:p w:rsidR="006F3DE5" w:rsidRPr="00AE25F2" w:rsidRDefault="006F3DE5" w:rsidP="00391831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AE25F2">
        <w:rPr>
          <w:rStyle w:val="FontStyle31"/>
        </w:rPr>
        <w:t>Высота установки камер</w:t>
      </w:r>
      <w:r w:rsidR="008A3944" w:rsidRPr="00AE25F2">
        <w:rPr>
          <w:rStyle w:val="FontStyle31"/>
        </w:rPr>
        <w:t>ы</w:t>
      </w:r>
      <w:r w:rsidRPr="00AE25F2">
        <w:rPr>
          <w:rStyle w:val="FontStyle31"/>
        </w:rPr>
        <w:t xml:space="preserve"> </w:t>
      </w:r>
      <w:r w:rsidR="008A3944" w:rsidRPr="00AE25F2">
        <w:rPr>
          <w:rStyle w:val="FontStyle31"/>
        </w:rPr>
        <w:t>4</w:t>
      </w:r>
      <w:r w:rsidRPr="00AE25F2">
        <w:rPr>
          <w:rStyle w:val="FontStyle31"/>
        </w:rPr>
        <w:t>-5</w:t>
      </w:r>
      <w:r w:rsidR="008A3944" w:rsidRPr="00AE25F2">
        <w:rPr>
          <w:rStyle w:val="FontStyle31"/>
        </w:rPr>
        <w:t>,5</w:t>
      </w:r>
      <w:r w:rsidRPr="00AE25F2">
        <w:rPr>
          <w:rStyle w:val="FontStyle31"/>
        </w:rPr>
        <w:t xml:space="preserve"> м.;</w:t>
      </w:r>
    </w:p>
    <w:p w:rsidR="006F3DE5" w:rsidRPr="00AE25F2" w:rsidRDefault="006F3DE5" w:rsidP="00391831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jc w:val="both"/>
        <w:rPr>
          <w:rStyle w:val="FontStyle31"/>
        </w:rPr>
      </w:pPr>
      <w:r w:rsidRPr="00AE25F2">
        <w:rPr>
          <w:rStyle w:val="FontStyle31"/>
        </w:rPr>
        <w:t xml:space="preserve">Способ прокладки кабелей СВН - по стене </w:t>
      </w:r>
      <w:r w:rsidR="008A3944" w:rsidRPr="00AE25F2">
        <w:rPr>
          <w:rStyle w:val="FontStyle31"/>
        </w:rPr>
        <w:t xml:space="preserve">внутри </w:t>
      </w:r>
      <w:r w:rsidRPr="00AE25F2">
        <w:rPr>
          <w:rStyle w:val="FontStyle31"/>
        </w:rPr>
        <w:t xml:space="preserve">здания, в </w:t>
      </w:r>
      <w:proofErr w:type="gramStart"/>
      <w:r w:rsidRPr="00AE25F2">
        <w:rPr>
          <w:rStyle w:val="FontStyle31"/>
        </w:rPr>
        <w:t>кабель-канале</w:t>
      </w:r>
      <w:proofErr w:type="gramEnd"/>
      <w:r w:rsidRPr="00AE25F2">
        <w:rPr>
          <w:rStyle w:val="FontStyle31"/>
        </w:rPr>
        <w:t xml:space="preserve"> (лотке, </w:t>
      </w:r>
      <w:proofErr w:type="spellStart"/>
      <w:r w:rsidRPr="00AE25F2">
        <w:rPr>
          <w:rStyle w:val="FontStyle31"/>
        </w:rPr>
        <w:t>гофротрубе</w:t>
      </w:r>
      <w:proofErr w:type="spellEnd"/>
      <w:r w:rsidRPr="00AE25F2">
        <w:rPr>
          <w:rStyle w:val="FontStyle31"/>
        </w:rPr>
        <w:t>);</w:t>
      </w:r>
    </w:p>
    <w:p w:rsidR="006F3DE5" w:rsidRPr="00AE25F2" w:rsidRDefault="006F3DE5" w:rsidP="00391831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AE25F2">
        <w:rPr>
          <w:rStyle w:val="FontStyle31"/>
        </w:rPr>
        <w:t>Обеспечить не более 8% падения напряжения на питающей линии в худших условиях (включение ИК подсветки</w:t>
      </w:r>
      <w:r w:rsidR="00AE25F2">
        <w:rPr>
          <w:rStyle w:val="FontStyle31"/>
        </w:rPr>
        <w:t>).</w:t>
      </w:r>
    </w:p>
    <w:p w:rsidR="00CF4EB8" w:rsidRPr="00BB71F2" w:rsidRDefault="00CF4EB8" w:rsidP="00CF4EB8">
      <w:pPr>
        <w:pStyle w:val="Style12"/>
        <w:widowControl/>
        <w:tabs>
          <w:tab w:val="left" w:pos="0"/>
        </w:tabs>
        <w:spacing w:line="23" w:lineRule="atLeast"/>
        <w:ind w:firstLine="720"/>
        <w:rPr>
          <w:rStyle w:val="FontStyle30"/>
        </w:rPr>
      </w:pPr>
      <w:r w:rsidRPr="00BB71F2">
        <w:rPr>
          <w:rStyle w:val="FontStyle30"/>
        </w:rPr>
        <w:t xml:space="preserve">Для камер № </w:t>
      </w:r>
      <w:r>
        <w:rPr>
          <w:rStyle w:val="FontStyle30"/>
        </w:rPr>
        <w:t>2</w:t>
      </w:r>
      <w:r w:rsidRPr="00BB71F2">
        <w:rPr>
          <w:rStyle w:val="FontStyle30"/>
        </w:rPr>
        <w:t xml:space="preserve"> из таблицы 2: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Тип камеры: цветная 1-х </w:t>
      </w:r>
      <w:proofErr w:type="spellStart"/>
      <w:r w:rsidRPr="00BB71F2">
        <w:rPr>
          <w:rStyle w:val="FontStyle31"/>
        </w:rPr>
        <w:t>мегапиксельная</w:t>
      </w:r>
      <w:proofErr w:type="spellEnd"/>
      <w:r w:rsidRPr="00BB71F2">
        <w:rPr>
          <w:rStyle w:val="FontStyle31"/>
        </w:rPr>
        <w:t xml:space="preserve"> </w:t>
      </w:r>
      <w:r w:rsidRPr="00BB71F2">
        <w:rPr>
          <w:rStyle w:val="FontStyle31"/>
          <w:lang w:val="en-US"/>
        </w:rPr>
        <w:t>IP</w:t>
      </w:r>
      <w:r w:rsidRPr="00BB71F2">
        <w:rPr>
          <w:rStyle w:val="FontStyle31"/>
        </w:rPr>
        <w:t xml:space="preserve"> видеокамера, в купольном кожухе;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Требования к источнику электропитания: согласно паспорту на </w:t>
      </w:r>
      <w:r w:rsidRPr="00BB71F2">
        <w:rPr>
          <w:rStyle w:val="FontStyle31"/>
          <w:lang w:val="en-US"/>
        </w:rPr>
        <w:t>IP</w:t>
      </w:r>
      <w:r w:rsidRPr="00BB71F2">
        <w:rPr>
          <w:rStyle w:val="FontStyle31"/>
        </w:rPr>
        <w:t xml:space="preserve"> видеокамеру;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Рабочая температура окружающей среды от </w:t>
      </w:r>
      <w:r>
        <w:rPr>
          <w:rStyle w:val="FontStyle31"/>
        </w:rPr>
        <w:t>0</w:t>
      </w:r>
      <w:r w:rsidRPr="00BB71F2">
        <w:rPr>
          <w:rStyle w:val="FontStyle31"/>
        </w:rPr>
        <w:t xml:space="preserve"> до + 40 </w:t>
      </w:r>
      <w:proofErr w:type="spellStart"/>
      <w:r w:rsidRPr="00BB71F2">
        <w:rPr>
          <w:rStyle w:val="FontStyle31"/>
          <w:vertAlign w:val="superscript"/>
        </w:rPr>
        <w:t>о</w:t>
      </w:r>
      <w:r w:rsidRPr="00BB71F2">
        <w:rPr>
          <w:rStyle w:val="FontStyle31"/>
        </w:rPr>
        <w:t>С</w:t>
      </w:r>
      <w:proofErr w:type="spellEnd"/>
      <w:r w:rsidRPr="00BB71F2">
        <w:rPr>
          <w:rStyle w:val="FontStyle31"/>
        </w:rPr>
        <w:t>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>Разрешение: 1280х1024;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Чувствительность не менее </w:t>
      </w:r>
      <w:r w:rsidRPr="00BB71F2">
        <w:rPr>
          <w:rStyle w:val="FontStyle31"/>
          <w:lang w:val="en-US"/>
        </w:rPr>
        <w:t>0</w:t>
      </w:r>
      <w:r w:rsidRPr="00BB71F2">
        <w:rPr>
          <w:rStyle w:val="FontStyle31"/>
        </w:rPr>
        <w:t xml:space="preserve">.1 </w:t>
      </w:r>
      <w:proofErr w:type="spellStart"/>
      <w:r w:rsidRPr="00BB71F2">
        <w:rPr>
          <w:rStyle w:val="FontStyle31"/>
        </w:rPr>
        <w:t>лк</w:t>
      </w:r>
      <w:proofErr w:type="spellEnd"/>
      <w:r w:rsidRPr="00BB71F2">
        <w:rPr>
          <w:rStyle w:val="FontStyle31"/>
        </w:rPr>
        <w:t>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Высота установки камер </w:t>
      </w:r>
      <w:r>
        <w:rPr>
          <w:rStyle w:val="FontStyle31"/>
        </w:rPr>
        <w:t>3</w:t>
      </w:r>
      <w:r w:rsidRPr="00BB71F2">
        <w:rPr>
          <w:rStyle w:val="FontStyle31"/>
        </w:rPr>
        <w:t>-</w:t>
      </w:r>
      <w:r>
        <w:rPr>
          <w:rStyle w:val="FontStyle31"/>
        </w:rPr>
        <w:t>5</w:t>
      </w:r>
      <w:r w:rsidRPr="00BB71F2">
        <w:rPr>
          <w:rStyle w:val="FontStyle31"/>
        </w:rPr>
        <w:t xml:space="preserve"> м.;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jc w:val="both"/>
        <w:rPr>
          <w:rStyle w:val="FontStyle31"/>
        </w:rPr>
      </w:pPr>
      <w:r w:rsidRPr="00BB71F2">
        <w:rPr>
          <w:rStyle w:val="FontStyle31"/>
        </w:rPr>
        <w:t xml:space="preserve">Способ прокладки кабелей СВН - по стене, внутри помещения, в </w:t>
      </w:r>
      <w:proofErr w:type="gramStart"/>
      <w:r w:rsidRPr="00BB71F2">
        <w:rPr>
          <w:rStyle w:val="FontStyle31"/>
        </w:rPr>
        <w:t>кабель-канале</w:t>
      </w:r>
      <w:proofErr w:type="gramEnd"/>
      <w:r w:rsidRPr="00BB71F2">
        <w:rPr>
          <w:rStyle w:val="FontStyle31"/>
        </w:rPr>
        <w:t xml:space="preserve"> (лотке, </w:t>
      </w:r>
      <w:proofErr w:type="spellStart"/>
      <w:r w:rsidRPr="00BB71F2">
        <w:rPr>
          <w:rStyle w:val="FontStyle31"/>
        </w:rPr>
        <w:t>гофротрубе</w:t>
      </w:r>
      <w:proofErr w:type="spellEnd"/>
      <w:r w:rsidRPr="00BB71F2">
        <w:rPr>
          <w:rStyle w:val="FontStyle31"/>
        </w:rPr>
        <w:t>);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>Обеспечить не более 8% падения напряжения на питающей линии в худших условиях</w:t>
      </w:r>
      <w:r>
        <w:rPr>
          <w:rStyle w:val="FontStyle31"/>
        </w:rPr>
        <w:t xml:space="preserve"> (включение </w:t>
      </w:r>
      <w:proofErr w:type="gramStart"/>
      <w:r>
        <w:rPr>
          <w:rStyle w:val="FontStyle31"/>
        </w:rPr>
        <w:t>ИК-подсветки</w:t>
      </w:r>
      <w:proofErr w:type="gramEnd"/>
      <w:r>
        <w:rPr>
          <w:rStyle w:val="FontStyle31"/>
        </w:rPr>
        <w:t>)</w:t>
      </w:r>
      <w:r w:rsidRPr="00BB71F2">
        <w:rPr>
          <w:rStyle w:val="FontStyle31"/>
        </w:rPr>
        <w:t>;</w:t>
      </w:r>
    </w:p>
    <w:p w:rsidR="00CF4EB8" w:rsidRPr="00BB71F2" w:rsidRDefault="00CF4EB8" w:rsidP="00CF4EB8">
      <w:pPr>
        <w:pStyle w:val="Style12"/>
        <w:widowControl/>
        <w:tabs>
          <w:tab w:val="left" w:pos="0"/>
        </w:tabs>
        <w:spacing w:line="23" w:lineRule="atLeast"/>
        <w:ind w:firstLine="720"/>
        <w:rPr>
          <w:rStyle w:val="FontStyle30"/>
        </w:rPr>
      </w:pPr>
      <w:bookmarkStart w:id="16" w:name="_Toc347822301"/>
      <w:r w:rsidRPr="00BB71F2">
        <w:rPr>
          <w:rStyle w:val="FontStyle30"/>
        </w:rPr>
        <w:t xml:space="preserve">Для камер № </w:t>
      </w:r>
      <w:r>
        <w:rPr>
          <w:rStyle w:val="FontStyle30"/>
        </w:rPr>
        <w:t>3</w:t>
      </w:r>
      <w:r w:rsidRPr="00BB71F2">
        <w:rPr>
          <w:rStyle w:val="FontStyle30"/>
        </w:rPr>
        <w:t xml:space="preserve"> из таблицы 2: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Тип камеры: цветная 1-х </w:t>
      </w:r>
      <w:proofErr w:type="spellStart"/>
      <w:r w:rsidRPr="00BB71F2">
        <w:rPr>
          <w:rStyle w:val="FontStyle31"/>
        </w:rPr>
        <w:t>мегапиксельная</w:t>
      </w:r>
      <w:proofErr w:type="spellEnd"/>
      <w:r w:rsidRPr="00BB71F2">
        <w:rPr>
          <w:rStyle w:val="FontStyle31"/>
        </w:rPr>
        <w:t xml:space="preserve"> </w:t>
      </w:r>
      <w:r w:rsidRPr="00BB71F2">
        <w:rPr>
          <w:rStyle w:val="FontStyle31"/>
          <w:lang w:val="en-US"/>
        </w:rPr>
        <w:t>IP</w:t>
      </w:r>
      <w:r w:rsidRPr="00BB71F2">
        <w:rPr>
          <w:rStyle w:val="FontStyle31"/>
        </w:rPr>
        <w:t xml:space="preserve"> видеокамера, в купольном кожухе;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Требования к источнику электропитания: согласно паспорту на </w:t>
      </w:r>
      <w:r w:rsidRPr="00BB71F2">
        <w:rPr>
          <w:rStyle w:val="FontStyle31"/>
          <w:lang w:val="en-US"/>
        </w:rPr>
        <w:t>IP</w:t>
      </w:r>
      <w:r w:rsidRPr="00BB71F2">
        <w:rPr>
          <w:rStyle w:val="FontStyle31"/>
        </w:rPr>
        <w:t xml:space="preserve"> видеокамеру;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>Рабочая температура окружающей среды от -</w:t>
      </w:r>
      <w:r>
        <w:rPr>
          <w:rStyle w:val="FontStyle31"/>
        </w:rPr>
        <w:t>10</w:t>
      </w:r>
      <w:r w:rsidRPr="00BB71F2">
        <w:rPr>
          <w:rStyle w:val="FontStyle31"/>
        </w:rPr>
        <w:t xml:space="preserve"> до + 40 </w:t>
      </w:r>
      <w:proofErr w:type="spellStart"/>
      <w:r w:rsidRPr="00BB71F2">
        <w:rPr>
          <w:rStyle w:val="FontStyle31"/>
          <w:vertAlign w:val="superscript"/>
        </w:rPr>
        <w:t>о</w:t>
      </w:r>
      <w:r w:rsidRPr="00BB71F2">
        <w:rPr>
          <w:rStyle w:val="FontStyle31"/>
        </w:rPr>
        <w:t>С</w:t>
      </w:r>
      <w:proofErr w:type="spellEnd"/>
      <w:r w:rsidRPr="00BB71F2">
        <w:rPr>
          <w:rStyle w:val="FontStyle31"/>
        </w:rPr>
        <w:t>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>Разрешение: 1280х1024;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Чувствительность не менее </w:t>
      </w:r>
      <w:r w:rsidRPr="00BB71F2">
        <w:rPr>
          <w:rStyle w:val="FontStyle31"/>
          <w:lang w:val="en-US"/>
        </w:rPr>
        <w:t>0</w:t>
      </w:r>
      <w:r w:rsidRPr="00BB71F2">
        <w:rPr>
          <w:rStyle w:val="FontStyle31"/>
        </w:rPr>
        <w:t xml:space="preserve">.1 </w:t>
      </w:r>
      <w:proofErr w:type="spellStart"/>
      <w:r w:rsidRPr="00BB71F2">
        <w:rPr>
          <w:rStyle w:val="FontStyle31"/>
        </w:rPr>
        <w:t>лк</w:t>
      </w:r>
      <w:proofErr w:type="spellEnd"/>
      <w:r w:rsidRPr="00BB71F2">
        <w:rPr>
          <w:rStyle w:val="FontStyle31"/>
        </w:rPr>
        <w:t>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Высота установки камер </w:t>
      </w:r>
      <w:r>
        <w:rPr>
          <w:rStyle w:val="FontStyle31"/>
        </w:rPr>
        <w:t>3</w:t>
      </w:r>
      <w:r w:rsidRPr="00BB71F2">
        <w:rPr>
          <w:rStyle w:val="FontStyle31"/>
        </w:rPr>
        <w:t>-</w:t>
      </w:r>
      <w:r>
        <w:rPr>
          <w:rStyle w:val="FontStyle31"/>
        </w:rPr>
        <w:t>5</w:t>
      </w:r>
      <w:r w:rsidRPr="00BB71F2">
        <w:rPr>
          <w:rStyle w:val="FontStyle31"/>
        </w:rPr>
        <w:t xml:space="preserve"> м.;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jc w:val="both"/>
        <w:rPr>
          <w:rStyle w:val="FontStyle31"/>
        </w:rPr>
      </w:pPr>
      <w:r w:rsidRPr="00BB71F2">
        <w:rPr>
          <w:rStyle w:val="FontStyle31"/>
        </w:rPr>
        <w:t xml:space="preserve">Способ прокладки кабелей СВН - по стене, внутри помещения, в </w:t>
      </w:r>
      <w:proofErr w:type="gramStart"/>
      <w:r w:rsidRPr="00BB71F2">
        <w:rPr>
          <w:rStyle w:val="FontStyle31"/>
        </w:rPr>
        <w:t>кабель-канале</w:t>
      </w:r>
      <w:proofErr w:type="gramEnd"/>
      <w:r w:rsidRPr="00BB71F2">
        <w:rPr>
          <w:rStyle w:val="FontStyle31"/>
        </w:rPr>
        <w:t xml:space="preserve"> (лотке, </w:t>
      </w:r>
      <w:proofErr w:type="spellStart"/>
      <w:r w:rsidRPr="00BB71F2">
        <w:rPr>
          <w:rStyle w:val="FontStyle31"/>
        </w:rPr>
        <w:t>гофротрубе</w:t>
      </w:r>
      <w:proofErr w:type="spellEnd"/>
      <w:r w:rsidRPr="00BB71F2">
        <w:rPr>
          <w:rStyle w:val="FontStyle31"/>
        </w:rPr>
        <w:t>);</w:t>
      </w:r>
    </w:p>
    <w:p w:rsidR="00CF4EB8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Обеспечить не более 8% падения напряжения на питающей линии в худших условиях (включение ИК подсветки, включение нагревателя </w:t>
      </w:r>
      <w:proofErr w:type="spellStart"/>
      <w:r w:rsidRPr="00BB71F2">
        <w:rPr>
          <w:rStyle w:val="FontStyle31"/>
        </w:rPr>
        <w:t>термокожуха</w:t>
      </w:r>
      <w:proofErr w:type="spellEnd"/>
      <w:r w:rsidRPr="00BB71F2">
        <w:rPr>
          <w:rStyle w:val="FontStyle31"/>
        </w:rPr>
        <w:t>);</w:t>
      </w:r>
    </w:p>
    <w:p w:rsidR="00CF4EB8" w:rsidRPr="00BB71F2" w:rsidRDefault="00CF4EB8" w:rsidP="00CF4EB8">
      <w:pPr>
        <w:pStyle w:val="Style12"/>
        <w:widowControl/>
        <w:tabs>
          <w:tab w:val="left" w:pos="0"/>
        </w:tabs>
        <w:spacing w:line="23" w:lineRule="atLeast"/>
        <w:ind w:firstLine="720"/>
        <w:rPr>
          <w:rStyle w:val="FontStyle30"/>
        </w:rPr>
      </w:pPr>
      <w:r w:rsidRPr="00BB71F2">
        <w:rPr>
          <w:rStyle w:val="FontStyle30"/>
        </w:rPr>
        <w:t xml:space="preserve">Для камер № </w:t>
      </w:r>
      <w:r>
        <w:rPr>
          <w:rStyle w:val="FontStyle30"/>
        </w:rPr>
        <w:t>6</w:t>
      </w:r>
      <w:r w:rsidRPr="00BB71F2">
        <w:rPr>
          <w:rStyle w:val="FontStyle30"/>
        </w:rPr>
        <w:t xml:space="preserve"> из таблицы 2: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Тип камеры: цветная 1-х </w:t>
      </w:r>
      <w:proofErr w:type="spellStart"/>
      <w:r w:rsidRPr="00BB71F2">
        <w:rPr>
          <w:rStyle w:val="FontStyle31"/>
        </w:rPr>
        <w:t>мегапиксельная</w:t>
      </w:r>
      <w:proofErr w:type="spellEnd"/>
      <w:r w:rsidRPr="00BB71F2">
        <w:rPr>
          <w:rStyle w:val="FontStyle31"/>
        </w:rPr>
        <w:t xml:space="preserve"> </w:t>
      </w:r>
      <w:r w:rsidRPr="00BB71F2">
        <w:rPr>
          <w:rStyle w:val="FontStyle31"/>
          <w:lang w:val="en-US"/>
        </w:rPr>
        <w:t>IP</w:t>
      </w:r>
      <w:r w:rsidRPr="00BB71F2">
        <w:rPr>
          <w:rStyle w:val="FontStyle31"/>
        </w:rPr>
        <w:t xml:space="preserve"> видеокамера, в купольном кожухе;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Требования к источнику электропитания: согласно паспорту на </w:t>
      </w:r>
      <w:r w:rsidRPr="00BB71F2">
        <w:rPr>
          <w:rStyle w:val="FontStyle31"/>
          <w:lang w:val="en-US"/>
        </w:rPr>
        <w:t>IP</w:t>
      </w:r>
      <w:r w:rsidRPr="00BB71F2">
        <w:rPr>
          <w:rStyle w:val="FontStyle31"/>
        </w:rPr>
        <w:t xml:space="preserve"> видеокамеру;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Рабочая температура окружающей среды от </w:t>
      </w:r>
      <w:r>
        <w:rPr>
          <w:rStyle w:val="FontStyle31"/>
        </w:rPr>
        <w:t>0</w:t>
      </w:r>
      <w:r w:rsidRPr="00BB71F2">
        <w:rPr>
          <w:rStyle w:val="FontStyle31"/>
        </w:rPr>
        <w:t xml:space="preserve"> до + 40 </w:t>
      </w:r>
      <w:proofErr w:type="spellStart"/>
      <w:r w:rsidRPr="00BB71F2">
        <w:rPr>
          <w:rStyle w:val="FontStyle31"/>
          <w:vertAlign w:val="superscript"/>
        </w:rPr>
        <w:t>о</w:t>
      </w:r>
      <w:r w:rsidRPr="00BB71F2">
        <w:rPr>
          <w:rStyle w:val="FontStyle31"/>
        </w:rPr>
        <w:t>С</w:t>
      </w:r>
      <w:proofErr w:type="spellEnd"/>
      <w:r w:rsidRPr="00BB71F2">
        <w:rPr>
          <w:rStyle w:val="FontStyle31"/>
        </w:rPr>
        <w:t>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>Разрешение: 1280х1024;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Чувствительность не менее </w:t>
      </w:r>
      <w:r w:rsidRPr="00BB71F2">
        <w:rPr>
          <w:rStyle w:val="FontStyle31"/>
          <w:lang w:val="en-US"/>
        </w:rPr>
        <w:t>0</w:t>
      </w:r>
      <w:r w:rsidRPr="00BB71F2">
        <w:rPr>
          <w:rStyle w:val="FontStyle31"/>
        </w:rPr>
        <w:t xml:space="preserve">.1 </w:t>
      </w:r>
      <w:proofErr w:type="spellStart"/>
      <w:r w:rsidRPr="00BB71F2">
        <w:rPr>
          <w:rStyle w:val="FontStyle31"/>
        </w:rPr>
        <w:t>лк</w:t>
      </w:r>
      <w:proofErr w:type="spellEnd"/>
      <w:r w:rsidRPr="00BB71F2">
        <w:rPr>
          <w:rStyle w:val="FontStyle31"/>
        </w:rPr>
        <w:t>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Высота установки камер </w:t>
      </w:r>
      <w:r>
        <w:rPr>
          <w:rStyle w:val="FontStyle31"/>
        </w:rPr>
        <w:t>3</w:t>
      </w:r>
      <w:r w:rsidRPr="00BB71F2">
        <w:rPr>
          <w:rStyle w:val="FontStyle31"/>
        </w:rPr>
        <w:t>-</w:t>
      </w:r>
      <w:r>
        <w:rPr>
          <w:rStyle w:val="FontStyle31"/>
        </w:rPr>
        <w:t>5</w:t>
      </w:r>
      <w:r w:rsidRPr="00BB71F2">
        <w:rPr>
          <w:rStyle w:val="FontStyle31"/>
        </w:rPr>
        <w:t xml:space="preserve"> м.;</w:t>
      </w:r>
    </w:p>
    <w:p w:rsidR="00CF4EB8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jc w:val="both"/>
        <w:rPr>
          <w:rStyle w:val="FontStyle31"/>
        </w:rPr>
      </w:pPr>
      <w:r w:rsidRPr="00BB71F2">
        <w:rPr>
          <w:rStyle w:val="FontStyle31"/>
        </w:rPr>
        <w:t xml:space="preserve">Способ прокладки кабелей СВН - по стене, внутри помещения, в </w:t>
      </w:r>
      <w:proofErr w:type="gramStart"/>
      <w:r w:rsidRPr="00BB71F2">
        <w:rPr>
          <w:rStyle w:val="FontStyle31"/>
        </w:rPr>
        <w:t>кабель-канале</w:t>
      </w:r>
      <w:proofErr w:type="gramEnd"/>
      <w:r w:rsidRPr="00BB71F2">
        <w:rPr>
          <w:rStyle w:val="FontStyle31"/>
        </w:rPr>
        <w:t xml:space="preserve"> (лотке, </w:t>
      </w:r>
      <w:proofErr w:type="spellStart"/>
      <w:r w:rsidRPr="00BB71F2">
        <w:rPr>
          <w:rStyle w:val="FontStyle31"/>
        </w:rPr>
        <w:t>гофротрубе</w:t>
      </w:r>
      <w:proofErr w:type="spellEnd"/>
      <w:r w:rsidRPr="00BB71F2">
        <w:rPr>
          <w:rStyle w:val="FontStyle31"/>
        </w:rPr>
        <w:t>);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>Обеспечить не более 8% падения напряжения на питающей линии в худших условиях</w:t>
      </w:r>
      <w:r>
        <w:rPr>
          <w:rStyle w:val="FontStyle31"/>
        </w:rPr>
        <w:t xml:space="preserve"> (</w:t>
      </w:r>
      <w:r w:rsidRPr="00BB71F2">
        <w:rPr>
          <w:rStyle w:val="FontStyle31"/>
        </w:rPr>
        <w:t>включение ИК подсветки</w:t>
      </w:r>
      <w:r>
        <w:rPr>
          <w:rStyle w:val="FontStyle31"/>
        </w:rPr>
        <w:t>)</w:t>
      </w:r>
      <w:r w:rsidRPr="00BB71F2">
        <w:rPr>
          <w:rStyle w:val="FontStyle31"/>
        </w:rPr>
        <w:t>;</w:t>
      </w:r>
    </w:p>
    <w:p w:rsidR="00CF4EB8" w:rsidRDefault="00CF4EB8" w:rsidP="00154F45">
      <w:pPr>
        <w:pStyle w:val="3"/>
        <w:jc w:val="both"/>
        <w:rPr>
          <w:rStyle w:val="FontStyle30"/>
          <w:b/>
          <w:sz w:val="24"/>
          <w:szCs w:val="24"/>
        </w:rPr>
      </w:pPr>
    </w:p>
    <w:p w:rsidR="006F3DE5" w:rsidRPr="00391831" w:rsidRDefault="006F3DE5" w:rsidP="00154F45">
      <w:pPr>
        <w:pStyle w:val="3"/>
        <w:jc w:val="both"/>
        <w:rPr>
          <w:rStyle w:val="FontStyle30"/>
          <w:b/>
          <w:sz w:val="24"/>
          <w:szCs w:val="24"/>
        </w:rPr>
      </w:pPr>
      <w:r w:rsidRPr="00391831">
        <w:rPr>
          <w:rStyle w:val="FontStyle30"/>
          <w:b/>
          <w:sz w:val="24"/>
          <w:szCs w:val="24"/>
        </w:rPr>
        <w:t>5.</w:t>
      </w:r>
      <w:r w:rsidR="008D55EA">
        <w:rPr>
          <w:rStyle w:val="FontStyle30"/>
          <w:b/>
          <w:sz w:val="24"/>
          <w:szCs w:val="24"/>
        </w:rPr>
        <w:t>4</w:t>
      </w:r>
      <w:r w:rsidRPr="00391831">
        <w:rPr>
          <w:rStyle w:val="FontStyle30"/>
          <w:b/>
          <w:sz w:val="24"/>
          <w:szCs w:val="24"/>
        </w:rPr>
        <w:t>.3 Требования к программно-аппаратному комплексу просмотра, регистрации событий, архивирования видеоинформации</w:t>
      </w:r>
      <w:bookmarkEnd w:id="16"/>
    </w:p>
    <w:p w:rsidR="006F3DE5" w:rsidRPr="00CC1B6F" w:rsidRDefault="006F3DE5" w:rsidP="00564B03">
      <w:pPr>
        <w:pStyle w:val="Style2"/>
        <w:widowControl/>
        <w:tabs>
          <w:tab w:val="left" w:pos="0"/>
        </w:tabs>
        <w:spacing w:line="23" w:lineRule="atLeast"/>
        <w:ind w:firstLine="720"/>
        <w:jc w:val="left"/>
        <w:rPr>
          <w:rStyle w:val="FontStyle31"/>
        </w:rPr>
      </w:pPr>
      <w:r w:rsidRPr="00CC1B6F">
        <w:rPr>
          <w:rStyle w:val="FontStyle31"/>
        </w:rPr>
        <w:t>Средства просмотра видеоинформации должны удовлетворять следующим условиям:</w:t>
      </w:r>
    </w:p>
    <w:p w:rsidR="006F3DE5" w:rsidRPr="00CC1B6F" w:rsidRDefault="006F3DE5" w:rsidP="00564B03">
      <w:pPr>
        <w:pStyle w:val="Style2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CC1B6F">
        <w:rPr>
          <w:rStyle w:val="FontStyle31"/>
        </w:rPr>
        <w:t>режим работы: триплексный (одновременное отображение/запись/просмотр записанной видеоинформации);</w:t>
      </w:r>
    </w:p>
    <w:p w:rsidR="006F3DE5" w:rsidRPr="00CC1B6F" w:rsidRDefault="006F3DE5" w:rsidP="00564B03">
      <w:pPr>
        <w:pStyle w:val="Style2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CC1B6F">
        <w:rPr>
          <w:rStyle w:val="FontStyle31"/>
        </w:rPr>
        <w:t xml:space="preserve">Количество мониторов отображения - </w:t>
      </w:r>
      <w:r w:rsidR="00CC1B6F" w:rsidRPr="00CC1B6F">
        <w:rPr>
          <w:rStyle w:val="FontStyle31"/>
        </w:rPr>
        <w:t>1</w:t>
      </w:r>
      <w:r w:rsidRPr="00CC1B6F">
        <w:rPr>
          <w:rStyle w:val="FontStyle31"/>
        </w:rPr>
        <w:t xml:space="preserve"> (ЖК, диагональю не менее </w:t>
      </w:r>
      <w:r w:rsidR="00154F45" w:rsidRPr="00154F45">
        <w:rPr>
          <w:rStyle w:val="FontStyle31"/>
        </w:rPr>
        <w:t>27</w:t>
      </w:r>
      <w:r w:rsidRPr="00154F45">
        <w:rPr>
          <w:rStyle w:val="FontStyle31"/>
        </w:rPr>
        <w:t>''</w:t>
      </w:r>
      <w:r w:rsidRPr="00CC1B6F">
        <w:rPr>
          <w:rStyle w:val="FontStyle31"/>
        </w:rPr>
        <w:t xml:space="preserve">, разрешение не менее 1600*1200), с просмотром на экранах изображения с камер. Должна существовать возможность настройки количества изображений на экране </w:t>
      </w:r>
      <w:r w:rsidR="004671A8">
        <w:rPr>
          <w:rStyle w:val="FontStyle31"/>
        </w:rPr>
        <w:t>в зависимости от требований</w:t>
      </w:r>
      <w:r w:rsidRPr="00CC1B6F">
        <w:rPr>
          <w:rStyle w:val="FontStyle31"/>
        </w:rPr>
        <w:t>;</w:t>
      </w:r>
    </w:p>
    <w:p w:rsidR="004671A8" w:rsidRDefault="006F3DE5" w:rsidP="00564B03">
      <w:pPr>
        <w:pStyle w:val="Style2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CC1B6F">
        <w:rPr>
          <w:rStyle w:val="FontStyle31"/>
        </w:rPr>
        <w:t xml:space="preserve">Интерфейс программы просмотра, регистрации событий, архивирования видеоинформации </w:t>
      </w:r>
      <w:r w:rsidR="004671A8">
        <w:rPr>
          <w:rStyle w:val="FontStyle31"/>
        </w:rPr>
        <w:t>–</w:t>
      </w:r>
      <w:r w:rsidRPr="00CC1B6F">
        <w:rPr>
          <w:rStyle w:val="FontStyle31"/>
        </w:rPr>
        <w:t xml:space="preserve"> </w:t>
      </w:r>
      <w:r w:rsidR="004671A8">
        <w:rPr>
          <w:rStyle w:val="FontStyle31"/>
        </w:rPr>
        <w:t>русскоязычный;</w:t>
      </w:r>
    </w:p>
    <w:p w:rsidR="006F3DE5" w:rsidRPr="00CC1B6F" w:rsidRDefault="006F3DE5" w:rsidP="00564B03">
      <w:pPr>
        <w:pStyle w:val="Style2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CC1B6F">
        <w:rPr>
          <w:rStyle w:val="FontStyle31"/>
        </w:rPr>
        <w:t>Программа СВН должна обеспечивать цифровое увеличение изображения, контрастирование, выделение подвижных областей наблюдаемого объекта;</w:t>
      </w:r>
    </w:p>
    <w:p w:rsidR="006F3DE5" w:rsidRPr="00CC1B6F" w:rsidRDefault="006F3DE5" w:rsidP="00564B03">
      <w:pPr>
        <w:pStyle w:val="Style2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CC1B6F">
        <w:rPr>
          <w:rStyle w:val="FontStyle31"/>
        </w:rPr>
        <w:t xml:space="preserve">Программно-аппаратное обеспечение системы не должно быть привязано к компьютерному оборудованию, в случае сбоя программного обеспечения (ПО), выхода из строя компьютерного оборудования должна быть предусмотрена возможность инсталляции </w:t>
      </w:r>
      <w:proofErr w:type="gramStart"/>
      <w:r w:rsidRPr="00CC1B6F">
        <w:rPr>
          <w:rStyle w:val="FontStyle31"/>
        </w:rPr>
        <w:t>ПО</w:t>
      </w:r>
      <w:proofErr w:type="gramEnd"/>
      <w:r w:rsidRPr="00CC1B6F">
        <w:rPr>
          <w:rStyle w:val="FontStyle31"/>
        </w:rPr>
        <w:t xml:space="preserve"> повторно или на другом компьютере;</w:t>
      </w:r>
    </w:p>
    <w:p w:rsidR="006F3DE5" w:rsidRPr="00CC1B6F" w:rsidRDefault="006F3DE5" w:rsidP="00564B03">
      <w:pPr>
        <w:pStyle w:val="Style2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jc w:val="left"/>
        <w:rPr>
          <w:rStyle w:val="FontStyle31"/>
        </w:rPr>
      </w:pPr>
      <w:r w:rsidRPr="00CC1B6F">
        <w:rPr>
          <w:rStyle w:val="FontStyle31"/>
        </w:rPr>
        <w:t>Должно применят</w:t>
      </w:r>
      <w:r w:rsidR="00154F45">
        <w:rPr>
          <w:rStyle w:val="FontStyle31"/>
        </w:rPr>
        <w:t>ь</w:t>
      </w:r>
      <w:r w:rsidRPr="00CC1B6F">
        <w:rPr>
          <w:rStyle w:val="FontStyle31"/>
        </w:rPr>
        <w:t>ся звуковое сопровождение тревог;</w:t>
      </w:r>
    </w:p>
    <w:p w:rsidR="006F3DE5" w:rsidRPr="00CC1B6F" w:rsidRDefault="006F3DE5" w:rsidP="00564B03">
      <w:pPr>
        <w:pStyle w:val="Style2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CC1B6F">
        <w:rPr>
          <w:rStyle w:val="FontStyle31"/>
        </w:rPr>
        <w:t>Средняя скорость отображения видеоинформации от 12 до 25 кадров в секунду на канал (</w:t>
      </w:r>
      <w:r w:rsidRPr="00CC1B6F">
        <w:rPr>
          <w:rStyle w:val="FontStyle31"/>
          <w:lang w:val="en-US"/>
        </w:rPr>
        <w:t>CIF</w:t>
      </w:r>
      <w:r w:rsidRPr="00CC1B6F">
        <w:rPr>
          <w:rStyle w:val="FontStyle31"/>
        </w:rPr>
        <w:t xml:space="preserve">4), для </w:t>
      </w:r>
      <w:proofErr w:type="spellStart"/>
      <w:r w:rsidRPr="00CC1B6F">
        <w:rPr>
          <w:rStyle w:val="FontStyle31"/>
        </w:rPr>
        <w:t>мегапиксельных</w:t>
      </w:r>
      <w:proofErr w:type="spellEnd"/>
      <w:r w:rsidRPr="00CC1B6F">
        <w:rPr>
          <w:rStyle w:val="FontStyle31"/>
        </w:rPr>
        <w:t xml:space="preserve"> </w:t>
      </w:r>
      <w:r w:rsidRPr="00CC1B6F">
        <w:rPr>
          <w:rStyle w:val="FontStyle31"/>
          <w:lang w:val="en-US"/>
        </w:rPr>
        <w:t>IP</w:t>
      </w:r>
      <w:r w:rsidRPr="00CC1B6F">
        <w:rPr>
          <w:rStyle w:val="FontStyle31"/>
        </w:rPr>
        <w:t xml:space="preserve"> камер 20 </w:t>
      </w:r>
      <w:proofErr w:type="gramStart"/>
      <w:r w:rsidRPr="00CC1B6F">
        <w:rPr>
          <w:rStyle w:val="FontStyle31"/>
        </w:rPr>
        <w:t>к</w:t>
      </w:r>
      <w:proofErr w:type="gramEnd"/>
      <w:r w:rsidRPr="00CC1B6F">
        <w:rPr>
          <w:rStyle w:val="FontStyle31"/>
        </w:rPr>
        <w:t xml:space="preserve">/с на канал (с разрешением 1600*1200). Устройство </w:t>
      </w:r>
      <w:proofErr w:type="spellStart"/>
      <w:r w:rsidRPr="00CC1B6F">
        <w:rPr>
          <w:rStyle w:val="FontStyle31"/>
        </w:rPr>
        <w:t>видеозахвата</w:t>
      </w:r>
      <w:proofErr w:type="spellEnd"/>
      <w:r w:rsidRPr="00CC1B6F">
        <w:rPr>
          <w:rStyle w:val="FontStyle31"/>
        </w:rPr>
        <w:t xml:space="preserve"> должно </w:t>
      </w:r>
      <w:proofErr w:type="spellStart"/>
      <w:r w:rsidRPr="00CC1B6F">
        <w:rPr>
          <w:rStyle w:val="FontStyle31"/>
        </w:rPr>
        <w:t>аппаратно</w:t>
      </w:r>
      <w:proofErr w:type="spellEnd"/>
      <w:r w:rsidRPr="00CC1B6F">
        <w:rPr>
          <w:rStyle w:val="FontStyle31"/>
        </w:rPr>
        <w:t xml:space="preserve"> позволять производить обработку «живого» видео по каждому из каналов;</w:t>
      </w:r>
    </w:p>
    <w:p w:rsidR="006F3DE5" w:rsidRPr="00E92CC6" w:rsidRDefault="006F3DE5" w:rsidP="00564B03">
      <w:pPr>
        <w:pStyle w:val="Style2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E92CC6">
        <w:rPr>
          <w:rStyle w:val="FontStyle31"/>
        </w:rPr>
        <w:t xml:space="preserve">Максимальная скорость отображения - 25 </w:t>
      </w:r>
      <w:proofErr w:type="gramStart"/>
      <w:r w:rsidRPr="00E92CC6">
        <w:rPr>
          <w:rStyle w:val="FontStyle31"/>
        </w:rPr>
        <w:t>к</w:t>
      </w:r>
      <w:proofErr w:type="gramEnd"/>
      <w:r w:rsidRPr="00E92CC6">
        <w:rPr>
          <w:rStyle w:val="FontStyle31"/>
        </w:rPr>
        <w:t>/с на канал</w:t>
      </w:r>
      <w:r w:rsidR="004671A8">
        <w:rPr>
          <w:rStyle w:val="FontStyle31"/>
        </w:rPr>
        <w:t xml:space="preserve">, </w:t>
      </w:r>
      <w:r w:rsidRPr="00E92CC6">
        <w:rPr>
          <w:rStyle w:val="FontStyle31"/>
        </w:rPr>
        <w:t xml:space="preserve">для </w:t>
      </w:r>
      <w:r w:rsidRPr="00E92CC6">
        <w:rPr>
          <w:rStyle w:val="FontStyle31"/>
          <w:lang w:val="en-US"/>
        </w:rPr>
        <w:t>IP</w:t>
      </w:r>
      <w:r w:rsidRPr="00E92CC6">
        <w:rPr>
          <w:rStyle w:val="FontStyle31"/>
        </w:rPr>
        <w:t xml:space="preserve">-камер </w:t>
      </w:r>
      <w:r w:rsidR="004671A8">
        <w:rPr>
          <w:rStyle w:val="FontStyle31"/>
        </w:rPr>
        <w:t xml:space="preserve">допустимо </w:t>
      </w:r>
      <w:r w:rsidR="004671A8" w:rsidRPr="00E92CC6">
        <w:rPr>
          <w:rStyle w:val="FontStyle31"/>
        </w:rPr>
        <w:t xml:space="preserve">20 к/с </w:t>
      </w:r>
      <w:r w:rsidRPr="00E92CC6">
        <w:rPr>
          <w:rStyle w:val="FontStyle31"/>
        </w:rPr>
        <w:t>(с разрешением 1600*1200);</w:t>
      </w:r>
    </w:p>
    <w:p w:rsidR="006F3DE5" w:rsidRPr="00E92CC6" w:rsidRDefault="00E92CC6" w:rsidP="00564B03">
      <w:pPr>
        <w:pStyle w:val="Style2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E92CC6">
        <w:rPr>
          <w:rStyle w:val="FontStyle31"/>
        </w:rPr>
        <w:t xml:space="preserve">Обеспечить </w:t>
      </w:r>
      <w:r w:rsidR="006F3DE5" w:rsidRPr="00E92CC6">
        <w:rPr>
          <w:rStyle w:val="FontStyle31"/>
        </w:rPr>
        <w:t xml:space="preserve">возможность просмотра видеоинформации на </w:t>
      </w:r>
      <w:r w:rsidRPr="00E92CC6">
        <w:rPr>
          <w:rStyle w:val="FontStyle31"/>
        </w:rPr>
        <w:t>3</w:t>
      </w:r>
      <w:r w:rsidR="006F3DE5" w:rsidRPr="00E92CC6">
        <w:rPr>
          <w:rStyle w:val="FontStyle31"/>
        </w:rPr>
        <w:t xml:space="preserve"> клиентск</w:t>
      </w:r>
      <w:r w:rsidRPr="00E92CC6">
        <w:rPr>
          <w:rStyle w:val="FontStyle31"/>
        </w:rPr>
        <w:t>их</w:t>
      </w:r>
      <w:r w:rsidR="006F3DE5" w:rsidRPr="00E92CC6">
        <w:rPr>
          <w:rStyle w:val="FontStyle31"/>
        </w:rPr>
        <w:t xml:space="preserve"> мест</w:t>
      </w:r>
      <w:r w:rsidRPr="00E92CC6">
        <w:rPr>
          <w:rStyle w:val="FontStyle31"/>
        </w:rPr>
        <w:t>ах</w:t>
      </w:r>
      <w:r w:rsidR="006F3DE5" w:rsidRPr="00E92CC6">
        <w:rPr>
          <w:rStyle w:val="FontStyle31"/>
        </w:rPr>
        <w:t xml:space="preserve">, (с установкой соответствующего </w:t>
      </w:r>
      <w:proofErr w:type="gramStart"/>
      <w:r w:rsidR="006F3DE5" w:rsidRPr="00E92CC6">
        <w:rPr>
          <w:rStyle w:val="FontStyle31"/>
        </w:rPr>
        <w:t>ПО</w:t>
      </w:r>
      <w:proofErr w:type="gramEnd"/>
      <w:r w:rsidR="006F3DE5" w:rsidRPr="00E92CC6">
        <w:rPr>
          <w:rStyle w:val="FontStyle31"/>
        </w:rPr>
        <w:t>) в поставляемой конфигурации;</w:t>
      </w:r>
    </w:p>
    <w:p w:rsidR="006F3DE5" w:rsidRPr="00E92CC6" w:rsidRDefault="006F3DE5" w:rsidP="00564B03">
      <w:pPr>
        <w:pStyle w:val="Style2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E92CC6">
        <w:rPr>
          <w:rStyle w:val="FontStyle31"/>
        </w:rPr>
        <w:t xml:space="preserve">Обеспечить возможность просмотра видеоинформации удаленно, через </w:t>
      </w:r>
      <w:proofErr w:type="gramStart"/>
      <w:r w:rsidRPr="00E92CC6">
        <w:rPr>
          <w:rStyle w:val="FontStyle31"/>
        </w:rPr>
        <w:t>стандартный</w:t>
      </w:r>
      <w:proofErr w:type="gramEnd"/>
      <w:r w:rsidRPr="00E92CC6">
        <w:rPr>
          <w:rStyle w:val="FontStyle31"/>
        </w:rPr>
        <w:t xml:space="preserve"> </w:t>
      </w:r>
      <w:r w:rsidRPr="00E92CC6">
        <w:rPr>
          <w:rStyle w:val="FontStyle31"/>
          <w:lang w:val="en-US"/>
        </w:rPr>
        <w:t>Web</w:t>
      </w:r>
      <w:r w:rsidRPr="00E92CC6">
        <w:rPr>
          <w:rStyle w:val="FontStyle31"/>
        </w:rPr>
        <w:t>-браузер на 3 подключе</w:t>
      </w:r>
      <w:r w:rsidR="004671A8">
        <w:rPr>
          <w:rStyle w:val="FontStyle31"/>
        </w:rPr>
        <w:t>ния в поставляемой конфигурации;</w:t>
      </w:r>
    </w:p>
    <w:p w:rsidR="004671A8" w:rsidRDefault="004671A8" w:rsidP="00564B03">
      <w:pPr>
        <w:pStyle w:val="Style2"/>
        <w:widowControl/>
        <w:tabs>
          <w:tab w:val="left" w:pos="0"/>
        </w:tabs>
        <w:spacing w:line="23" w:lineRule="atLeast"/>
        <w:ind w:firstLine="720"/>
        <w:jc w:val="left"/>
        <w:rPr>
          <w:rStyle w:val="FontStyle31"/>
        </w:rPr>
      </w:pPr>
    </w:p>
    <w:p w:rsidR="006F3DE5" w:rsidRPr="00E92CC6" w:rsidRDefault="006F3DE5" w:rsidP="00564B03">
      <w:pPr>
        <w:pStyle w:val="Style2"/>
        <w:widowControl/>
        <w:tabs>
          <w:tab w:val="left" w:pos="0"/>
        </w:tabs>
        <w:spacing w:line="23" w:lineRule="atLeast"/>
        <w:ind w:firstLine="720"/>
        <w:jc w:val="left"/>
        <w:rPr>
          <w:rStyle w:val="FontStyle31"/>
        </w:rPr>
      </w:pPr>
      <w:r w:rsidRPr="00E92CC6">
        <w:rPr>
          <w:rStyle w:val="FontStyle31"/>
        </w:rPr>
        <w:t>Средства регистрации и архивирования видеоинформации должны обеспечивать: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E92CC6">
        <w:rPr>
          <w:rStyle w:val="FontStyle31"/>
        </w:rPr>
        <w:t>Среднюю скорость видеозаписи от 6 до 25 кадров в секунду на канал;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E92CC6">
        <w:rPr>
          <w:rStyle w:val="FontStyle31"/>
        </w:rPr>
        <w:t xml:space="preserve">Режим записи: непрерывно, по </w:t>
      </w:r>
      <w:proofErr w:type="spellStart"/>
      <w:r w:rsidRPr="00E92CC6">
        <w:rPr>
          <w:rStyle w:val="FontStyle31"/>
        </w:rPr>
        <w:t>детекции</w:t>
      </w:r>
      <w:proofErr w:type="spellEnd"/>
      <w:r w:rsidRPr="00E92CC6">
        <w:rPr>
          <w:rStyle w:val="FontStyle31"/>
        </w:rPr>
        <w:t xml:space="preserve"> движения, обеспечивать </w:t>
      </w:r>
      <w:proofErr w:type="spellStart"/>
      <w:r w:rsidRPr="00E92CC6">
        <w:rPr>
          <w:rStyle w:val="FontStyle31"/>
        </w:rPr>
        <w:t>предтревожную</w:t>
      </w:r>
      <w:proofErr w:type="spellEnd"/>
      <w:r w:rsidRPr="00E92CC6">
        <w:rPr>
          <w:rStyle w:val="FontStyle31"/>
        </w:rPr>
        <w:t xml:space="preserve"> видеозапись;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E92CC6">
        <w:rPr>
          <w:rStyle w:val="FontStyle31"/>
        </w:rPr>
        <w:t>индивидуальные настройки параметров продолжительности и скорости записи, цветности, яркости и контрастности изображения для каждой видеокамеры, запись видеоданных осуществляется по принципу замкнутого кольца;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E92CC6">
        <w:rPr>
          <w:rStyle w:val="FontStyle31"/>
        </w:rPr>
        <w:t xml:space="preserve">сжатие видеозаписи с использованием алгоритма компрессии </w:t>
      </w:r>
      <w:r w:rsidRPr="00E92CC6">
        <w:rPr>
          <w:rStyle w:val="FontStyle31"/>
          <w:lang w:val="en-US"/>
        </w:rPr>
        <w:t>Delta</w:t>
      </w:r>
      <w:r w:rsidRPr="00E92CC6">
        <w:rPr>
          <w:rStyle w:val="FontStyle31"/>
        </w:rPr>
        <w:t>-</w:t>
      </w:r>
      <w:r w:rsidRPr="00E92CC6">
        <w:rPr>
          <w:rStyle w:val="FontStyle31"/>
          <w:lang w:val="en-US"/>
        </w:rPr>
        <w:t>Wavelet</w:t>
      </w:r>
      <w:r w:rsidRPr="00E92CC6">
        <w:rPr>
          <w:rStyle w:val="FontStyle31"/>
        </w:rPr>
        <w:t xml:space="preserve"> или лучшим;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E92CC6">
        <w:rPr>
          <w:rStyle w:val="FontStyle31"/>
        </w:rPr>
        <w:t>выбор степени компрессии для оптимального использования дискового пространства;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E92CC6">
        <w:rPr>
          <w:rStyle w:val="FontStyle31"/>
        </w:rPr>
        <w:t>быстрый поиск видеозаписи в архиве по признаку места и времени события, номеру видеокамеры;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E92CC6">
        <w:rPr>
          <w:rStyle w:val="FontStyle31"/>
        </w:rPr>
        <w:t xml:space="preserve">экспорт видеоизображения в формат </w:t>
      </w:r>
      <w:r w:rsidRPr="00E92CC6">
        <w:rPr>
          <w:rStyle w:val="FontStyle31"/>
          <w:lang w:val="en-US"/>
        </w:rPr>
        <w:t>AVI</w:t>
      </w:r>
      <w:r w:rsidRPr="00E92CC6">
        <w:rPr>
          <w:rStyle w:val="FontStyle31"/>
        </w:rPr>
        <w:t xml:space="preserve">, видеокадров - в формат </w:t>
      </w:r>
      <w:r w:rsidRPr="00E92CC6">
        <w:rPr>
          <w:rStyle w:val="FontStyle31"/>
          <w:lang w:val="en-US"/>
        </w:rPr>
        <w:t>JPG</w:t>
      </w:r>
      <w:r w:rsidRPr="00E92CC6">
        <w:rPr>
          <w:rStyle w:val="FontStyle31"/>
        </w:rPr>
        <w:t>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E92CC6">
        <w:rPr>
          <w:rStyle w:val="FontStyle31"/>
        </w:rPr>
        <w:t>печать видеокадров на принтере;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E92CC6">
        <w:rPr>
          <w:rStyle w:val="FontStyle31"/>
        </w:rPr>
        <w:t>покадровый и ускоренный просмотр видеоархива;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E92CC6">
        <w:rPr>
          <w:rStyle w:val="FontStyle31"/>
        </w:rPr>
        <w:t>хранение записанной видеоинформации не менее 30-ти суток;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E92CC6">
        <w:rPr>
          <w:rStyle w:val="FontStyle31"/>
        </w:rPr>
        <w:t xml:space="preserve">поддержку интерфейса </w:t>
      </w:r>
      <w:r w:rsidRPr="00E92CC6">
        <w:rPr>
          <w:rStyle w:val="FontStyle31"/>
          <w:lang w:val="en-US"/>
        </w:rPr>
        <w:t>PCI</w:t>
      </w:r>
      <w:r w:rsidRPr="00E92CC6">
        <w:rPr>
          <w:rStyle w:val="FontStyle31"/>
        </w:rPr>
        <w:t xml:space="preserve"> </w:t>
      </w:r>
      <w:r w:rsidRPr="00E92CC6">
        <w:rPr>
          <w:rStyle w:val="FontStyle31"/>
          <w:lang w:val="en-US"/>
        </w:rPr>
        <w:t>Express</w:t>
      </w:r>
      <w:r w:rsidRPr="00E92CC6">
        <w:rPr>
          <w:rStyle w:val="FontStyle31"/>
        </w:rPr>
        <w:t xml:space="preserve"> </w:t>
      </w:r>
      <w:r w:rsidRPr="00E92CC6">
        <w:rPr>
          <w:rStyle w:val="FontStyle31"/>
          <w:lang w:val="en-US"/>
        </w:rPr>
        <w:t>x</w:t>
      </w:r>
      <w:r w:rsidRPr="00E92CC6">
        <w:rPr>
          <w:rStyle w:val="FontStyle31"/>
        </w:rPr>
        <w:t xml:space="preserve">1 или </w:t>
      </w:r>
      <w:r w:rsidRPr="00E92CC6">
        <w:rPr>
          <w:rStyle w:val="FontStyle31"/>
          <w:lang w:val="en-US"/>
        </w:rPr>
        <w:t>x</w:t>
      </w:r>
      <w:r w:rsidRPr="00E92CC6">
        <w:rPr>
          <w:rStyle w:val="FontStyle31"/>
        </w:rPr>
        <w:t xml:space="preserve">4, </w:t>
      </w:r>
      <w:r w:rsidRPr="00E92CC6">
        <w:rPr>
          <w:rStyle w:val="FontStyle31"/>
          <w:lang w:val="en-US"/>
        </w:rPr>
        <w:t>x</w:t>
      </w:r>
      <w:r w:rsidRPr="00E92CC6">
        <w:rPr>
          <w:rStyle w:val="FontStyle31"/>
        </w:rPr>
        <w:t>8 для устройств захвата видеоизображения.</w:t>
      </w:r>
    </w:p>
    <w:p w:rsidR="006F3DE5" w:rsidRPr="00E92CC6" w:rsidRDefault="006F3DE5" w:rsidP="00564B03">
      <w:pPr>
        <w:pStyle w:val="Style2"/>
        <w:widowControl/>
        <w:tabs>
          <w:tab w:val="left" w:pos="0"/>
        </w:tabs>
        <w:spacing w:line="23" w:lineRule="atLeast"/>
        <w:ind w:firstLine="720"/>
        <w:jc w:val="left"/>
        <w:rPr>
          <w:sz w:val="20"/>
          <w:szCs w:val="20"/>
        </w:rPr>
      </w:pPr>
    </w:p>
    <w:p w:rsidR="006F3DE5" w:rsidRPr="00E92CC6" w:rsidRDefault="006F3DE5" w:rsidP="00564B03">
      <w:pPr>
        <w:pStyle w:val="Style2"/>
        <w:widowControl/>
        <w:tabs>
          <w:tab w:val="left" w:pos="0"/>
        </w:tabs>
        <w:spacing w:line="23" w:lineRule="atLeast"/>
        <w:ind w:firstLine="720"/>
        <w:jc w:val="left"/>
        <w:rPr>
          <w:rStyle w:val="FontStyle31"/>
        </w:rPr>
      </w:pPr>
      <w:r w:rsidRPr="00E92CC6">
        <w:rPr>
          <w:rStyle w:val="FontStyle31"/>
        </w:rPr>
        <w:t xml:space="preserve">Программное обеспечение </w:t>
      </w:r>
      <w:r w:rsidR="004671A8">
        <w:rPr>
          <w:rStyle w:val="FontStyle31"/>
        </w:rPr>
        <w:t>СВН</w:t>
      </w:r>
      <w:r w:rsidRPr="00E92CC6">
        <w:rPr>
          <w:rStyle w:val="FontStyle31"/>
        </w:rPr>
        <w:t xml:space="preserve"> в целом должно обеспечивать: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E92CC6">
        <w:rPr>
          <w:rStyle w:val="FontStyle31"/>
        </w:rPr>
        <w:t xml:space="preserve">Автоматическое слежение </w:t>
      </w:r>
      <w:r w:rsidR="004671A8">
        <w:rPr>
          <w:rStyle w:val="FontStyle31"/>
        </w:rPr>
        <w:t>з</w:t>
      </w:r>
      <w:r w:rsidRPr="00E92CC6">
        <w:rPr>
          <w:rStyle w:val="FontStyle31"/>
        </w:rPr>
        <w:t>а объектом движения для поворотной камеры с двух обзорных;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E92CC6">
        <w:rPr>
          <w:rStyle w:val="FontStyle31"/>
        </w:rPr>
        <w:t xml:space="preserve">Возможность подключения других модулей - отображение планов помещений, подключение программ </w:t>
      </w:r>
      <w:proofErr w:type="spellStart"/>
      <w:r w:rsidRPr="00E92CC6">
        <w:rPr>
          <w:rStyle w:val="FontStyle31"/>
        </w:rPr>
        <w:t>детекции</w:t>
      </w:r>
      <w:proofErr w:type="spellEnd"/>
      <w:r w:rsidRPr="00E92CC6">
        <w:rPr>
          <w:rStyle w:val="FontStyle31"/>
        </w:rPr>
        <w:t xml:space="preserve"> и распознавания номеров автотранспорта;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E92CC6">
        <w:rPr>
          <w:rStyle w:val="FontStyle31"/>
        </w:rPr>
        <w:t xml:space="preserve">Подключение </w:t>
      </w:r>
      <w:proofErr w:type="spellStart"/>
      <w:r w:rsidRPr="00E92CC6">
        <w:rPr>
          <w:rStyle w:val="FontStyle31"/>
        </w:rPr>
        <w:t>аудиоподсистемы</w:t>
      </w:r>
      <w:proofErr w:type="spellEnd"/>
      <w:r w:rsidRPr="00E92CC6">
        <w:rPr>
          <w:rStyle w:val="FontStyle31"/>
        </w:rPr>
        <w:t xml:space="preserve"> на базе существующих устройств </w:t>
      </w:r>
      <w:proofErr w:type="spellStart"/>
      <w:r w:rsidRPr="00E92CC6">
        <w:rPr>
          <w:rStyle w:val="FontStyle31"/>
        </w:rPr>
        <w:t>видеозахвата</w:t>
      </w:r>
      <w:proofErr w:type="spellEnd"/>
      <w:r w:rsidRPr="00E92CC6">
        <w:rPr>
          <w:rStyle w:val="FontStyle31"/>
        </w:rPr>
        <w:t>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E92CC6">
        <w:rPr>
          <w:rStyle w:val="FontStyle31"/>
        </w:rPr>
        <w:t xml:space="preserve">Возможность увеличения количества видеосерверов без изменения в аппаратной части видеосерверов, </w:t>
      </w:r>
      <w:proofErr w:type="gramStart"/>
      <w:r w:rsidRPr="00E92CC6">
        <w:rPr>
          <w:rStyle w:val="FontStyle31"/>
        </w:rPr>
        <w:t>поставляемых</w:t>
      </w:r>
      <w:proofErr w:type="gramEnd"/>
      <w:r w:rsidRPr="00E92CC6">
        <w:rPr>
          <w:rStyle w:val="FontStyle31"/>
        </w:rPr>
        <w:t xml:space="preserve"> на данном этапе;</w:t>
      </w:r>
    </w:p>
    <w:p w:rsidR="00517BCC" w:rsidRDefault="00517BCC" w:rsidP="00391831">
      <w:pPr>
        <w:pStyle w:val="3"/>
        <w:rPr>
          <w:rStyle w:val="FontStyle30"/>
          <w:b/>
          <w:bCs/>
          <w:sz w:val="24"/>
          <w:szCs w:val="24"/>
        </w:rPr>
      </w:pPr>
      <w:bookmarkStart w:id="17" w:name="_Toc347822302"/>
    </w:p>
    <w:p w:rsidR="006F3DE5" w:rsidRPr="00391831" w:rsidRDefault="006F3DE5" w:rsidP="00391831">
      <w:pPr>
        <w:pStyle w:val="3"/>
        <w:rPr>
          <w:rStyle w:val="FontStyle30"/>
          <w:b/>
          <w:bCs/>
          <w:sz w:val="24"/>
          <w:szCs w:val="24"/>
        </w:rPr>
      </w:pPr>
      <w:r w:rsidRPr="00391831">
        <w:rPr>
          <w:rStyle w:val="FontStyle30"/>
          <w:b/>
          <w:bCs/>
          <w:sz w:val="24"/>
          <w:szCs w:val="24"/>
        </w:rPr>
        <w:t>5.</w:t>
      </w:r>
      <w:r w:rsidR="008D55EA">
        <w:rPr>
          <w:rStyle w:val="FontStyle30"/>
          <w:b/>
          <w:bCs/>
          <w:sz w:val="24"/>
          <w:szCs w:val="24"/>
        </w:rPr>
        <w:t>4</w:t>
      </w:r>
      <w:r w:rsidRPr="00391831">
        <w:rPr>
          <w:rStyle w:val="FontStyle30"/>
          <w:b/>
          <w:bCs/>
          <w:sz w:val="24"/>
          <w:szCs w:val="24"/>
        </w:rPr>
        <w:t>.4</w:t>
      </w:r>
      <w:r w:rsidR="00391831" w:rsidRPr="00391831">
        <w:rPr>
          <w:rStyle w:val="FontStyle30"/>
          <w:b/>
          <w:bCs/>
          <w:sz w:val="24"/>
          <w:szCs w:val="24"/>
        </w:rPr>
        <w:t xml:space="preserve">. </w:t>
      </w:r>
      <w:r w:rsidRPr="00391831">
        <w:rPr>
          <w:rStyle w:val="FontStyle30"/>
          <w:b/>
          <w:bCs/>
          <w:sz w:val="24"/>
          <w:szCs w:val="24"/>
        </w:rPr>
        <w:t>Требования к средствам обнаружения движения</w:t>
      </w:r>
      <w:bookmarkEnd w:id="17"/>
    </w:p>
    <w:p w:rsidR="006F3DE5" w:rsidRPr="00410030" w:rsidRDefault="006F3DE5" w:rsidP="00564B03">
      <w:pPr>
        <w:pStyle w:val="Style20"/>
        <w:widowControl/>
        <w:tabs>
          <w:tab w:val="left" w:pos="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>Обнаружение движения в зонах наблюдения должно осуществляться посредством обработки видеосигналов от видеокамер системы. Средства обнаружения движения должны обеспечивать:</w:t>
      </w:r>
    </w:p>
    <w:p w:rsidR="006F3DE5" w:rsidRPr="00410030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proofErr w:type="gramStart"/>
      <w:r w:rsidRPr="00410030">
        <w:rPr>
          <w:rStyle w:val="FontStyle31"/>
        </w:rPr>
        <w:t>программную</w:t>
      </w:r>
      <w:proofErr w:type="gramEnd"/>
      <w:r w:rsidRPr="00410030">
        <w:rPr>
          <w:rStyle w:val="FontStyle31"/>
        </w:rPr>
        <w:t xml:space="preserve"> </w:t>
      </w:r>
      <w:proofErr w:type="spellStart"/>
      <w:r w:rsidRPr="00410030">
        <w:rPr>
          <w:rStyle w:val="FontStyle31"/>
        </w:rPr>
        <w:t>детекцию</w:t>
      </w:r>
      <w:proofErr w:type="spellEnd"/>
      <w:r w:rsidRPr="00410030">
        <w:rPr>
          <w:rStyle w:val="FontStyle31"/>
        </w:rPr>
        <w:t xml:space="preserve"> движения с возможностью индивидуальной настройки по каждому видеоканалу;</w:t>
      </w:r>
    </w:p>
    <w:p w:rsidR="006F3DE5" w:rsidRPr="00410030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410030">
        <w:rPr>
          <w:rStyle w:val="FontStyle31"/>
        </w:rPr>
        <w:t xml:space="preserve">настройку на </w:t>
      </w:r>
      <w:proofErr w:type="spellStart"/>
      <w:r w:rsidRPr="00410030">
        <w:rPr>
          <w:rStyle w:val="FontStyle31"/>
        </w:rPr>
        <w:t>детекцию</w:t>
      </w:r>
      <w:proofErr w:type="spellEnd"/>
      <w:r w:rsidRPr="00410030">
        <w:rPr>
          <w:rStyle w:val="FontStyle31"/>
        </w:rPr>
        <w:t xml:space="preserve"> объектов разных размеров;</w:t>
      </w:r>
    </w:p>
    <w:p w:rsidR="006F3DE5" w:rsidRPr="00410030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>накладываемую маску зон разрешенного/запрещенного движения для обнаружения движения в одних участках кадра и игнорирования в других;</w:t>
      </w:r>
    </w:p>
    <w:p w:rsidR="006F3DE5" w:rsidRPr="00410030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410030">
        <w:rPr>
          <w:rStyle w:val="FontStyle31"/>
        </w:rPr>
        <w:t xml:space="preserve">настройку начала видеозаписи по факту </w:t>
      </w:r>
      <w:proofErr w:type="spellStart"/>
      <w:r w:rsidRPr="00410030">
        <w:rPr>
          <w:rStyle w:val="FontStyle31"/>
        </w:rPr>
        <w:t>детекции</w:t>
      </w:r>
      <w:proofErr w:type="spellEnd"/>
      <w:r w:rsidRPr="00410030">
        <w:rPr>
          <w:rStyle w:val="FontStyle31"/>
        </w:rPr>
        <w:t xml:space="preserve"> движения;</w:t>
      </w:r>
    </w:p>
    <w:p w:rsidR="006F3DE5" w:rsidRPr="00410030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410030">
        <w:rPr>
          <w:rStyle w:val="FontStyle31"/>
        </w:rPr>
        <w:t>возможность использования двух типов зон обнаружения движения, тревожных и информационных.</w:t>
      </w:r>
    </w:p>
    <w:p w:rsidR="00E92CC6" w:rsidRDefault="00E92CC6" w:rsidP="00391831">
      <w:pPr>
        <w:pStyle w:val="3"/>
        <w:rPr>
          <w:rStyle w:val="FontStyle30"/>
          <w:b/>
          <w:sz w:val="24"/>
          <w:szCs w:val="24"/>
        </w:rPr>
      </w:pPr>
      <w:bookmarkStart w:id="18" w:name="_Toc347822303"/>
    </w:p>
    <w:p w:rsidR="006F3DE5" w:rsidRPr="00391831" w:rsidRDefault="00391831" w:rsidP="00391831">
      <w:pPr>
        <w:pStyle w:val="3"/>
        <w:rPr>
          <w:rStyle w:val="FontStyle30"/>
          <w:b/>
          <w:sz w:val="24"/>
          <w:szCs w:val="24"/>
        </w:rPr>
      </w:pPr>
      <w:r w:rsidRPr="00391831">
        <w:rPr>
          <w:rStyle w:val="FontStyle30"/>
          <w:b/>
          <w:sz w:val="24"/>
          <w:szCs w:val="24"/>
        </w:rPr>
        <w:t>5.</w:t>
      </w:r>
      <w:r w:rsidR="008D55EA">
        <w:rPr>
          <w:rStyle w:val="FontStyle30"/>
          <w:b/>
          <w:sz w:val="24"/>
          <w:szCs w:val="24"/>
        </w:rPr>
        <w:t>4</w:t>
      </w:r>
      <w:r w:rsidRPr="00391831">
        <w:rPr>
          <w:rStyle w:val="FontStyle30"/>
          <w:b/>
          <w:sz w:val="24"/>
          <w:szCs w:val="24"/>
        </w:rPr>
        <w:t xml:space="preserve">.5. </w:t>
      </w:r>
      <w:r w:rsidR="006F3DE5" w:rsidRPr="00391831">
        <w:rPr>
          <w:rStyle w:val="FontStyle30"/>
          <w:b/>
          <w:sz w:val="24"/>
          <w:szCs w:val="24"/>
        </w:rPr>
        <w:t>Требования к конфигурации компьютерного оборудования СВН</w:t>
      </w:r>
      <w:bookmarkEnd w:id="18"/>
    </w:p>
    <w:p w:rsidR="006F3DE5" w:rsidRPr="00410030" w:rsidRDefault="006F3DE5" w:rsidP="00410030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410030">
        <w:rPr>
          <w:rStyle w:val="FontStyle31"/>
        </w:rPr>
        <w:t xml:space="preserve">Компьютерное оборудование системы должно обеспечивать требуемую надежность и производительность работы. Производительность системы выбрать исходя из рекомендованных производителем значений, предусмотреть запас по вычислительной мощности, требуемой для использования компьютера в качестве видеосервера с одновременным подключением 3 клиентов. Использовать </w:t>
      </w:r>
      <w:r w:rsidRPr="00410030">
        <w:rPr>
          <w:rStyle w:val="FontStyle31"/>
          <w:lang w:val="en-US"/>
        </w:rPr>
        <w:t>IBM</w:t>
      </w:r>
      <w:r w:rsidRPr="00410030">
        <w:rPr>
          <w:rStyle w:val="FontStyle31"/>
        </w:rPr>
        <w:t xml:space="preserve"> </w:t>
      </w:r>
      <w:r w:rsidRPr="00410030">
        <w:rPr>
          <w:rStyle w:val="FontStyle31"/>
          <w:lang w:val="en-US"/>
        </w:rPr>
        <w:t>PC</w:t>
      </w:r>
      <w:r w:rsidRPr="00410030">
        <w:rPr>
          <w:rStyle w:val="FontStyle31"/>
        </w:rPr>
        <w:t xml:space="preserve"> совместимый компьютер с установленной операционной системой, допускающей легкость восстановления или повторной инсталляции </w:t>
      </w:r>
      <w:r w:rsidR="00410030" w:rsidRPr="00410030">
        <w:rPr>
          <w:rStyle w:val="FontStyle31"/>
        </w:rPr>
        <w:t>администратором</w:t>
      </w:r>
      <w:r w:rsidRPr="00410030">
        <w:rPr>
          <w:rStyle w:val="FontStyle31"/>
        </w:rPr>
        <w:t xml:space="preserve"> СВН. Применить </w:t>
      </w:r>
      <w:r w:rsidR="00410030" w:rsidRPr="00410030">
        <w:rPr>
          <w:rStyle w:val="FontStyle31"/>
        </w:rPr>
        <w:t>1</w:t>
      </w:r>
      <w:r w:rsidRPr="00410030">
        <w:rPr>
          <w:rStyle w:val="FontStyle31"/>
        </w:rPr>
        <w:t xml:space="preserve"> видеосервер, </w:t>
      </w:r>
      <w:r w:rsidR="00410030" w:rsidRPr="00410030">
        <w:rPr>
          <w:rStyle w:val="FontStyle31"/>
        </w:rPr>
        <w:t xml:space="preserve"> </w:t>
      </w:r>
      <w:r w:rsidRPr="00410030">
        <w:rPr>
          <w:rStyle w:val="FontStyle31"/>
        </w:rPr>
        <w:t xml:space="preserve">и один </w:t>
      </w:r>
      <w:proofErr w:type="spellStart"/>
      <w:r w:rsidRPr="00410030">
        <w:rPr>
          <w:rStyle w:val="FontStyle31"/>
        </w:rPr>
        <w:t>видеоклиент</w:t>
      </w:r>
      <w:proofErr w:type="spellEnd"/>
      <w:r w:rsidRPr="00410030">
        <w:rPr>
          <w:rStyle w:val="FontStyle31"/>
        </w:rPr>
        <w:t>.</w:t>
      </w:r>
    </w:p>
    <w:p w:rsidR="006F3DE5" w:rsidRPr="00410030" w:rsidRDefault="006F3DE5" w:rsidP="00410030">
      <w:pPr>
        <w:pStyle w:val="Style2"/>
        <w:widowControl/>
        <w:tabs>
          <w:tab w:val="left" w:pos="0"/>
        </w:tabs>
        <w:spacing w:line="23" w:lineRule="atLeast"/>
        <w:ind w:firstLine="720"/>
        <w:rPr>
          <w:rStyle w:val="FontStyle31"/>
        </w:rPr>
      </w:pPr>
      <w:r w:rsidRPr="00410030">
        <w:rPr>
          <w:rStyle w:val="FontStyle31"/>
        </w:rPr>
        <w:t>А) Конфигурация компьютерного оборудования видеосерверов должна включать: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 xml:space="preserve">корпус формата </w:t>
      </w:r>
      <w:r w:rsidRPr="00410030">
        <w:rPr>
          <w:rStyle w:val="FontStyle31"/>
          <w:lang w:val="en-US"/>
        </w:rPr>
        <w:t>Extended</w:t>
      </w:r>
      <w:r w:rsidRPr="00410030">
        <w:rPr>
          <w:rStyle w:val="FontStyle31"/>
        </w:rPr>
        <w:t xml:space="preserve"> </w:t>
      </w:r>
      <w:r w:rsidRPr="00410030">
        <w:rPr>
          <w:rStyle w:val="FontStyle31"/>
          <w:lang w:val="en-US"/>
        </w:rPr>
        <w:t>ATX</w:t>
      </w:r>
      <w:r w:rsidRPr="00410030">
        <w:rPr>
          <w:rStyle w:val="FontStyle31"/>
        </w:rPr>
        <w:t>, с возможностью без дополнительного оборудования установить 6 жестких дисков формата 3.5";</w:t>
      </w:r>
    </w:p>
    <w:p w:rsidR="006F3DE5" w:rsidRPr="00410030" w:rsidRDefault="00410030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>блок питания не менее 8</w:t>
      </w:r>
      <w:r w:rsidR="006F3DE5" w:rsidRPr="00410030">
        <w:rPr>
          <w:rStyle w:val="FontStyle31"/>
        </w:rPr>
        <w:t>00</w:t>
      </w:r>
      <w:r w:rsidR="006F3DE5" w:rsidRPr="00410030">
        <w:rPr>
          <w:rStyle w:val="FontStyle31"/>
          <w:lang w:val="en-US"/>
        </w:rPr>
        <w:t>W</w:t>
      </w:r>
      <w:r w:rsidR="006F3DE5" w:rsidRPr="00410030">
        <w:rPr>
          <w:rStyle w:val="FontStyle31"/>
        </w:rPr>
        <w:t>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 xml:space="preserve">сетевую карту со скорость не менее 1 </w:t>
      </w:r>
      <w:r w:rsidRPr="00410030">
        <w:rPr>
          <w:rStyle w:val="FontStyle31"/>
          <w:lang w:val="en-US"/>
        </w:rPr>
        <w:t>Gb</w:t>
      </w:r>
      <w:r w:rsidRPr="00410030">
        <w:rPr>
          <w:rStyle w:val="FontStyle31"/>
        </w:rPr>
        <w:t>/</w:t>
      </w:r>
      <w:r w:rsidRPr="00410030">
        <w:rPr>
          <w:rStyle w:val="FontStyle31"/>
          <w:lang w:val="en-US"/>
        </w:rPr>
        <w:t>s</w:t>
      </w:r>
      <w:r w:rsidRPr="00410030">
        <w:rPr>
          <w:rStyle w:val="FontStyle31"/>
        </w:rPr>
        <w:t>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 xml:space="preserve">не менее 4 </w:t>
      </w:r>
      <w:r w:rsidRPr="00410030">
        <w:rPr>
          <w:rStyle w:val="FontStyle31"/>
          <w:lang w:val="en-US"/>
        </w:rPr>
        <w:t>USB</w:t>
      </w:r>
      <w:r w:rsidRPr="00410030">
        <w:rPr>
          <w:rStyle w:val="FontStyle31"/>
        </w:rPr>
        <w:t xml:space="preserve"> разъемов стандарта 2.0;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 xml:space="preserve">видеокарту с памятью не менее 512 </w:t>
      </w:r>
      <w:r w:rsidRPr="00410030">
        <w:rPr>
          <w:rStyle w:val="FontStyle31"/>
          <w:lang w:val="en-US"/>
        </w:rPr>
        <w:t>Mb</w:t>
      </w:r>
      <w:r w:rsidRPr="00410030">
        <w:rPr>
          <w:rStyle w:val="FontStyle31"/>
        </w:rPr>
        <w:t>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 xml:space="preserve">процессор </w:t>
      </w:r>
      <w:r w:rsidRPr="00410030">
        <w:rPr>
          <w:rStyle w:val="FontStyle31"/>
          <w:lang w:val="en-US"/>
        </w:rPr>
        <w:t>Intel</w:t>
      </w:r>
      <w:r w:rsidRPr="00410030">
        <w:rPr>
          <w:rStyle w:val="FontStyle31"/>
        </w:rPr>
        <w:t xml:space="preserve"> </w:t>
      </w:r>
      <w:r w:rsidR="00517BCC">
        <w:rPr>
          <w:rStyle w:val="FontStyle31"/>
          <w:lang w:val="en-US"/>
        </w:rPr>
        <w:t>Xeon</w:t>
      </w:r>
      <w:r w:rsidRPr="00410030">
        <w:rPr>
          <w:rStyle w:val="FontStyle31"/>
        </w:rPr>
        <w:t xml:space="preserve"> или более мощный;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>память общим объемом не менее 4</w:t>
      </w:r>
      <w:r w:rsidRPr="00410030">
        <w:rPr>
          <w:rStyle w:val="FontStyle31"/>
          <w:lang w:val="en-US"/>
        </w:rPr>
        <w:t>Gb</w:t>
      </w:r>
      <w:r w:rsidRPr="00410030">
        <w:rPr>
          <w:rStyle w:val="FontStyle31"/>
        </w:rPr>
        <w:t>;</w:t>
      </w:r>
    </w:p>
    <w:p w:rsidR="00602177" w:rsidRPr="000F412C" w:rsidRDefault="00602177" w:rsidP="00602177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>
        <w:rPr>
          <w:rStyle w:val="FontStyle31"/>
        </w:rPr>
        <w:t>жесткие</w:t>
      </w:r>
      <w:r w:rsidRPr="000F412C">
        <w:rPr>
          <w:rStyle w:val="FontStyle31"/>
        </w:rPr>
        <w:t xml:space="preserve"> диск</w:t>
      </w:r>
      <w:r>
        <w:rPr>
          <w:rStyle w:val="FontStyle31"/>
        </w:rPr>
        <w:t>и</w:t>
      </w:r>
      <w:r w:rsidRPr="000F412C">
        <w:rPr>
          <w:rStyle w:val="FontStyle31"/>
        </w:rPr>
        <w:t xml:space="preserve"> формата </w:t>
      </w:r>
      <w:r w:rsidRPr="000F412C">
        <w:rPr>
          <w:rStyle w:val="FontStyle31"/>
          <w:lang w:val="en-US"/>
        </w:rPr>
        <w:t>SATA</w:t>
      </w:r>
      <w:r w:rsidRPr="000F412C">
        <w:rPr>
          <w:rStyle w:val="FontStyle31"/>
        </w:rPr>
        <w:t xml:space="preserve"> объемом 1</w:t>
      </w:r>
      <w:r w:rsidRPr="000F412C">
        <w:rPr>
          <w:rStyle w:val="FontStyle31"/>
          <w:lang w:val="en-US"/>
        </w:rPr>
        <w:t>Tb</w:t>
      </w:r>
      <w:r>
        <w:rPr>
          <w:rStyle w:val="FontStyle31"/>
        </w:rPr>
        <w:t>, предназначенные</w:t>
      </w:r>
      <w:r w:rsidRPr="000F412C">
        <w:rPr>
          <w:rStyle w:val="FontStyle31"/>
        </w:rPr>
        <w:t xml:space="preserve"> для работы в режиме 24/7, для се</w:t>
      </w:r>
      <w:r>
        <w:rPr>
          <w:rStyle w:val="FontStyle31"/>
        </w:rPr>
        <w:t>рверов и систем видеонаблюдения, в количестве обеспечивающим необходимый режим записи видео данных.</w:t>
      </w:r>
    </w:p>
    <w:p w:rsidR="006F3DE5" w:rsidRPr="00410030" w:rsidRDefault="006F3DE5" w:rsidP="00410030">
      <w:pPr>
        <w:pStyle w:val="Style2"/>
        <w:widowControl/>
        <w:tabs>
          <w:tab w:val="left" w:pos="0"/>
        </w:tabs>
        <w:spacing w:line="23" w:lineRule="atLeast"/>
        <w:ind w:firstLine="720"/>
        <w:rPr>
          <w:sz w:val="20"/>
          <w:szCs w:val="20"/>
        </w:rPr>
      </w:pPr>
    </w:p>
    <w:p w:rsidR="006F3DE5" w:rsidRPr="00410030" w:rsidRDefault="006F3DE5" w:rsidP="00410030">
      <w:pPr>
        <w:pStyle w:val="Style2"/>
        <w:widowControl/>
        <w:tabs>
          <w:tab w:val="left" w:pos="0"/>
        </w:tabs>
        <w:spacing w:line="23" w:lineRule="atLeast"/>
        <w:ind w:firstLine="720"/>
        <w:rPr>
          <w:rStyle w:val="FontStyle31"/>
        </w:rPr>
      </w:pPr>
      <w:r w:rsidRPr="00410030">
        <w:rPr>
          <w:rStyle w:val="FontStyle31"/>
        </w:rPr>
        <w:t xml:space="preserve">Б) Конфигурация компьютерного оборудования </w:t>
      </w:r>
      <w:proofErr w:type="spellStart"/>
      <w:r w:rsidRPr="00410030">
        <w:rPr>
          <w:rStyle w:val="FontStyle31"/>
        </w:rPr>
        <w:t>видеоклиента</w:t>
      </w:r>
      <w:proofErr w:type="spellEnd"/>
      <w:r w:rsidRPr="00410030">
        <w:rPr>
          <w:rStyle w:val="FontStyle31"/>
        </w:rPr>
        <w:t xml:space="preserve"> должна включать: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 xml:space="preserve">привод оптических дисков форматов </w:t>
      </w:r>
      <w:r w:rsidRPr="00410030">
        <w:rPr>
          <w:rStyle w:val="FontStyle31"/>
          <w:lang w:val="en-US"/>
        </w:rPr>
        <w:t>CD</w:t>
      </w:r>
      <w:r w:rsidRPr="00410030">
        <w:rPr>
          <w:rStyle w:val="FontStyle31"/>
        </w:rPr>
        <w:t>/</w:t>
      </w:r>
      <w:r w:rsidRPr="00410030">
        <w:rPr>
          <w:rStyle w:val="FontStyle31"/>
          <w:lang w:val="en-US"/>
        </w:rPr>
        <w:t>CDRW</w:t>
      </w:r>
      <w:r w:rsidRPr="00410030">
        <w:rPr>
          <w:rStyle w:val="FontStyle31"/>
        </w:rPr>
        <w:t>/</w:t>
      </w:r>
      <w:r w:rsidRPr="00410030">
        <w:rPr>
          <w:rStyle w:val="FontStyle31"/>
          <w:lang w:val="en-US"/>
        </w:rPr>
        <w:t>DVD</w:t>
      </w:r>
      <w:r w:rsidRPr="00410030">
        <w:rPr>
          <w:rStyle w:val="FontStyle31"/>
        </w:rPr>
        <w:t>/</w:t>
      </w:r>
      <w:r w:rsidRPr="00410030">
        <w:rPr>
          <w:rStyle w:val="FontStyle31"/>
          <w:lang w:val="en-US"/>
        </w:rPr>
        <w:t>DVDRW</w:t>
      </w:r>
      <w:r w:rsidRPr="00410030">
        <w:rPr>
          <w:rStyle w:val="FontStyle31"/>
        </w:rPr>
        <w:t>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 xml:space="preserve">сетевую карту со скорость не менее 1 </w:t>
      </w:r>
      <w:r w:rsidRPr="00410030">
        <w:rPr>
          <w:rStyle w:val="FontStyle31"/>
          <w:lang w:val="en-US"/>
        </w:rPr>
        <w:t>Gb</w:t>
      </w:r>
      <w:r w:rsidRPr="00410030">
        <w:rPr>
          <w:rStyle w:val="FontStyle31"/>
        </w:rPr>
        <w:t>/</w:t>
      </w:r>
      <w:r w:rsidRPr="00410030">
        <w:rPr>
          <w:rStyle w:val="FontStyle31"/>
          <w:lang w:val="en-US"/>
        </w:rPr>
        <w:t>s</w:t>
      </w:r>
      <w:r w:rsidRPr="00410030">
        <w:rPr>
          <w:rStyle w:val="FontStyle31"/>
        </w:rPr>
        <w:t>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 xml:space="preserve">не менее 4 </w:t>
      </w:r>
      <w:r w:rsidRPr="00410030">
        <w:rPr>
          <w:rStyle w:val="FontStyle31"/>
          <w:lang w:val="en-US"/>
        </w:rPr>
        <w:t>USB</w:t>
      </w:r>
      <w:r w:rsidRPr="00410030">
        <w:rPr>
          <w:rStyle w:val="FontStyle31"/>
        </w:rPr>
        <w:t xml:space="preserve"> разъемов стандарта 2.0;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 xml:space="preserve">видеокарту с памятью не менее </w:t>
      </w:r>
      <w:r w:rsidR="00517BCC">
        <w:rPr>
          <w:rStyle w:val="FontStyle31"/>
        </w:rPr>
        <w:t>1</w:t>
      </w:r>
      <w:r w:rsidR="00517BCC">
        <w:rPr>
          <w:rStyle w:val="FontStyle31"/>
          <w:lang w:val="en-US"/>
        </w:rPr>
        <w:t>G</w:t>
      </w:r>
      <w:r w:rsidRPr="00410030">
        <w:rPr>
          <w:rStyle w:val="FontStyle31"/>
          <w:lang w:val="en-US"/>
        </w:rPr>
        <w:t>b</w:t>
      </w:r>
      <w:r w:rsidRPr="00410030">
        <w:rPr>
          <w:rStyle w:val="FontStyle31"/>
        </w:rPr>
        <w:t xml:space="preserve">, с 2 видеовыходами </w:t>
      </w:r>
      <w:r w:rsidRPr="00410030">
        <w:rPr>
          <w:rStyle w:val="FontStyle31"/>
          <w:lang w:val="en-US"/>
        </w:rPr>
        <w:t>d</w:t>
      </w:r>
      <w:r w:rsidRPr="00410030">
        <w:rPr>
          <w:rStyle w:val="FontStyle31"/>
        </w:rPr>
        <w:t>-</w:t>
      </w:r>
      <w:r w:rsidRPr="00410030">
        <w:rPr>
          <w:rStyle w:val="FontStyle31"/>
          <w:lang w:val="en-US"/>
        </w:rPr>
        <w:t>sub</w:t>
      </w:r>
      <w:r w:rsidRPr="00410030">
        <w:rPr>
          <w:rStyle w:val="FontStyle31"/>
        </w:rPr>
        <w:t>/</w:t>
      </w:r>
      <w:r w:rsidRPr="00410030">
        <w:rPr>
          <w:rStyle w:val="FontStyle31"/>
          <w:lang w:val="en-US"/>
        </w:rPr>
        <w:t>dvi</w:t>
      </w:r>
      <w:r w:rsidRPr="00410030">
        <w:rPr>
          <w:rStyle w:val="FontStyle31"/>
        </w:rPr>
        <w:t>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  <w:lang w:eastAsia="en-US"/>
        </w:rPr>
      </w:pPr>
      <w:r w:rsidRPr="00410030">
        <w:rPr>
          <w:rStyle w:val="FontStyle31"/>
        </w:rPr>
        <w:t xml:space="preserve">процессор </w:t>
      </w:r>
      <w:r w:rsidRPr="00410030">
        <w:rPr>
          <w:rStyle w:val="FontStyle31"/>
          <w:lang w:val="en-US"/>
        </w:rPr>
        <w:t>Intel</w:t>
      </w:r>
      <w:r w:rsidRPr="00410030">
        <w:rPr>
          <w:rStyle w:val="FontStyle31"/>
        </w:rPr>
        <w:t xml:space="preserve"> </w:t>
      </w:r>
      <w:r w:rsidRPr="00410030">
        <w:rPr>
          <w:rStyle w:val="FontStyle31"/>
          <w:lang w:val="en-US"/>
        </w:rPr>
        <w:t>Core</w:t>
      </w:r>
      <w:r w:rsidRPr="00410030">
        <w:rPr>
          <w:rStyle w:val="FontStyle31"/>
        </w:rPr>
        <w:t xml:space="preserve"> </w:t>
      </w:r>
      <w:proofErr w:type="spellStart"/>
      <w:r w:rsidR="00517BCC">
        <w:rPr>
          <w:rStyle w:val="FontStyle31"/>
          <w:lang w:val="en-US"/>
        </w:rPr>
        <w:t>i</w:t>
      </w:r>
      <w:proofErr w:type="spellEnd"/>
      <w:r w:rsidR="00517BCC" w:rsidRPr="00517BCC">
        <w:rPr>
          <w:rStyle w:val="FontStyle31"/>
        </w:rPr>
        <w:t>7-920</w:t>
      </w:r>
      <w:r w:rsidRPr="00410030">
        <w:rPr>
          <w:rStyle w:val="FontStyle31"/>
        </w:rPr>
        <w:t xml:space="preserve"> или более мощный;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  <w:lang w:eastAsia="en-US"/>
        </w:rPr>
      </w:pPr>
      <w:r w:rsidRPr="00410030">
        <w:rPr>
          <w:rStyle w:val="FontStyle31"/>
        </w:rPr>
        <w:t xml:space="preserve">память общим объемом не менее </w:t>
      </w:r>
      <w:r w:rsidR="00517BCC" w:rsidRPr="00517BCC">
        <w:rPr>
          <w:rStyle w:val="FontStyle31"/>
        </w:rPr>
        <w:t>4</w:t>
      </w:r>
      <w:r w:rsidRPr="00410030">
        <w:rPr>
          <w:rStyle w:val="FontStyle31"/>
          <w:lang w:val="en-US"/>
        </w:rPr>
        <w:t>Gb</w:t>
      </w:r>
      <w:r w:rsidRPr="00410030">
        <w:rPr>
          <w:rStyle w:val="FontStyle31"/>
        </w:rPr>
        <w:t>;</w:t>
      </w:r>
    </w:p>
    <w:p w:rsidR="006F3DE5" w:rsidRPr="00410030" w:rsidRDefault="00410030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  <w:lang w:eastAsia="en-US"/>
        </w:rPr>
      </w:pPr>
      <w:r w:rsidRPr="00410030">
        <w:rPr>
          <w:rStyle w:val="FontStyle31"/>
          <w:lang w:eastAsia="en-US"/>
        </w:rPr>
        <w:t>1</w:t>
      </w:r>
      <w:r w:rsidR="006F3DE5" w:rsidRPr="00410030">
        <w:rPr>
          <w:rStyle w:val="FontStyle31"/>
          <w:lang w:eastAsia="en-US"/>
        </w:rPr>
        <w:t xml:space="preserve"> видеомонитор с разрешением не менее 1600х1200 и видимой диагональю не менее 2</w:t>
      </w:r>
      <w:r w:rsidRPr="00410030">
        <w:rPr>
          <w:rStyle w:val="FontStyle31"/>
          <w:lang w:eastAsia="en-US"/>
        </w:rPr>
        <w:t>7</w:t>
      </w:r>
      <w:r w:rsidR="006F3DE5" w:rsidRPr="00410030">
        <w:rPr>
          <w:rStyle w:val="FontStyle31"/>
          <w:lang w:eastAsia="en-US"/>
        </w:rPr>
        <w:t xml:space="preserve"> дюйма;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  <w:lang w:eastAsia="en-US"/>
        </w:rPr>
      </w:pPr>
      <w:r w:rsidRPr="00410030">
        <w:rPr>
          <w:rStyle w:val="FontStyle31"/>
        </w:rPr>
        <w:t xml:space="preserve">Накопители на жестких дисках общераспространенного формата, общим объемом не менее </w:t>
      </w:r>
      <w:r w:rsidR="00517BCC" w:rsidRPr="00517BCC">
        <w:rPr>
          <w:rStyle w:val="FontStyle31"/>
        </w:rPr>
        <w:t>1</w:t>
      </w:r>
      <w:r w:rsidR="00602177">
        <w:rPr>
          <w:rStyle w:val="FontStyle31"/>
          <w:lang w:val="en-US"/>
        </w:rPr>
        <w:t>T</w:t>
      </w:r>
      <w:r w:rsidRPr="00410030">
        <w:rPr>
          <w:rStyle w:val="FontStyle31"/>
          <w:lang w:val="en-US"/>
        </w:rPr>
        <w:t>b</w:t>
      </w:r>
      <w:r w:rsidRPr="00410030">
        <w:rPr>
          <w:rStyle w:val="FontStyle31"/>
        </w:rPr>
        <w:t>.</w:t>
      </w:r>
    </w:p>
    <w:p w:rsidR="00410030" w:rsidRDefault="00410030" w:rsidP="00391831">
      <w:pPr>
        <w:pStyle w:val="3"/>
        <w:rPr>
          <w:rStyle w:val="FontStyle30"/>
          <w:b/>
          <w:sz w:val="24"/>
          <w:szCs w:val="24"/>
        </w:rPr>
      </w:pPr>
      <w:bookmarkStart w:id="19" w:name="_Toc347822304"/>
    </w:p>
    <w:p w:rsidR="006F3DE5" w:rsidRPr="00391831" w:rsidRDefault="006F3DE5" w:rsidP="00391831">
      <w:pPr>
        <w:pStyle w:val="3"/>
        <w:rPr>
          <w:rStyle w:val="FontStyle30"/>
          <w:b/>
          <w:sz w:val="24"/>
          <w:szCs w:val="24"/>
        </w:rPr>
      </w:pPr>
      <w:r w:rsidRPr="00391831">
        <w:rPr>
          <w:rStyle w:val="FontStyle30"/>
          <w:b/>
          <w:sz w:val="24"/>
          <w:szCs w:val="24"/>
        </w:rPr>
        <w:t>5.</w:t>
      </w:r>
      <w:r w:rsidR="00391831" w:rsidRPr="00391831">
        <w:rPr>
          <w:rStyle w:val="FontStyle30"/>
          <w:b/>
          <w:sz w:val="24"/>
          <w:szCs w:val="24"/>
        </w:rPr>
        <w:t>4</w:t>
      </w:r>
      <w:r w:rsidRPr="00391831">
        <w:rPr>
          <w:rStyle w:val="FontStyle30"/>
          <w:b/>
          <w:sz w:val="24"/>
          <w:szCs w:val="24"/>
        </w:rPr>
        <w:t>.</w:t>
      </w:r>
      <w:r w:rsidR="00391831" w:rsidRPr="00391831">
        <w:rPr>
          <w:rStyle w:val="FontStyle30"/>
          <w:b/>
          <w:sz w:val="24"/>
          <w:szCs w:val="24"/>
        </w:rPr>
        <w:t xml:space="preserve">6. </w:t>
      </w:r>
      <w:r w:rsidRPr="00391831">
        <w:rPr>
          <w:rStyle w:val="FontStyle30"/>
          <w:b/>
          <w:sz w:val="24"/>
          <w:szCs w:val="24"/>
        </w:rPr>
        <w:t>Требования к конструкции системы и монтажу технических средств</w:t>
      </w:r>
      <w:bookmarkEnd w:id="19"/>
    </w:p>
    <w:p w:rsidR="006F3DE5" w:rsidRPr="001D77B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1D77B0">
        <w:rPr>
          <w:rStyle w:val="FontStyle31"/>
        </w:rPr>
        <w:t>Конструкция системы должна обеспечивать удобство эксплуатации и технического обслуживания, взаимозаменяемость сменных однотипных составных частей, ремонтопригодность, защиту от несанкционированного доступа к компонентам системы, выполнение требований «Санитарных правил и норм».</w:t>
      </w:r>
    </w:p>
    <w:p w:rsidR="006F3DE5" w:rsidRPr="001D77B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1D77B0">
        <w:rPr>
          <w:rStyle w:val="FontStyle31"/>
        </w:rPr>
        <w:t>Применяемое оборудование, электротехнические и другие изделия должны иметь сертификаты соответствия Российской Федерации.</w:t>
      </w:r>
    </w:p>
    <w:p w:rsidR="006F3DE5" w:rsidRPr="001D77B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1D77B0">
        <w:rPr>
          <w:rStyle w:val="FontStyle31"/>
        </w:rPr>
        <w:t>Монтаж компонентов системы должен выполняться в соответствии с требованиями заводов-изготовителей и действующих на территории России Норм и Стандартов.</w:t>
      </w:r>
    </w:p>
    <w:p w:rsidR="006F3DE5" w:rsidRPr="001D77B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1D77B0">
        <w:rPr>
          <w:rStyle w:val="FontStyle31"/>
        </w:rPr>
        <w:t xml:space="preserve">Не допускается открытое прохождение кабельных линий СВН. Разместить кабельные линии СВН в лотке, </w:t>
      </w:r>
      <w:proofErr w:type="gramStart"/>
      <w:r w:rsidRPr="001D77B0">
        <w:rPr>
          <w:rStyle w:val="FontStyle31"/>
        </w:rPr>
        <w:t>кабель-канале</w:t>
      </w:r>
      <w:proofErr w:type="gramEnd"/>
      <w:r w:rsidRPr="001D77B0">
        <w:rPr>
          <w:rStyle w:val="FontStyle31"/>
        </w:rPr>
        <w:t xml:space="preserve">, </w:t>
      </w:r>
      <w:proofErr w:type="spellStart"/>
      <w:r w:rsidRPr="001D77B0">
        <w:rPr>
          <w:rStyle w:val="FontStyle31"/>
        </w:rPr>
        <w:t>гофротрубе</w:t>
      </w:r>
      <w:proofErr w:type="spellEnd"/>
      <w:r w:rsidRPr="001D77B0">
        <w:rPr>
          <w:rStyle w:val="FontStyle31"/>
        </w:rPr>
        <w:t xml:space="preserve">, исходя из типа помещения. Использовать безопасные напряжения для питания камер - 12, 24, 48 Вольт. Для внешних камер применить кабеля с защитным покрытием из </w:t>
      </w:r>
      <w:proofErr w:type="spellStart"/>
      <w:r w:rsidRPr="001D77B0">
        <w:rPr>
          <w:rStyle w:val="FontStyle31"/>
        </w:rPr>
        <w:t>светостабильного</w:t>
      </w:r>
      <w:proofErr w:type="spellEnd"/>
      <w:r w:rsidRPr="001D77B0">
        <w:rPr>
          <w:rStyle w:val="FontStyle31"/>
        </w:rPr>
        <w:t xml:space="preserve"> пластика. Дополнительно поместить кабеля в защитные трубы. Подключения, отводы трасс выполнить с использованием распределительных коробок, зажимных переходников труба-коробка, муфт. Для подключения проводов использовать </w:t>
      </w:r>
      <w:proofErr w:type="spellStart"/>
      <w:r w:rsidRPr="001D77B0">
        <w:rPr>
          <w:rStyle w:val="FontStyle31"/>
        </w:rPr>
        <w:t>клеммники</w:t>
      </w:r>
      <w:proofErr w:type="spellEnd"/>
      <w:r w:rsidRPr="001D77B0">
        <w:rPr>
          <w:rStyle w:val="FontStyle31"/>
        </w:rPr>
        <w:t>, устройства быстрого соединения, пайку. Не допускается подключение методом скрутки. Промаркировать кабеля согласно ка</w:t>
      </w:r>
      <w:r w:rsidR="00517BCC">
        <w:rPr>
          <w:rStyle w:val="FontStyle31"/>
        </w:rPr>
        <w:t>бельному журналу</w:t>
      </w:r>
      <w:r w:rsidRPr="001D77B0">
        <w:rPr>
          <w:rStyle w:val="FontStyle31"/>
        </w:rPr>
        <w:t>.</w:t>
      </w:r>
    </w:p>
    <w:p w:rsidR="006F3DE5" w:rsidRPr="001D77B0" w:rsidRDefault="00391831" w:rsidP="00564B03">
      <w:pPr>
        <w:pStyle w:val="Style12"/>
        <w:widowControl/>
        <w:tabs>
          <w:tab w:val="left" w:pos="0"/>
        </w:tabs>
        <w:spacing w:line="23" w:lineRule="atLeast"/>
        <w:ind w:firstLine="720"/>
        <w:rPr>
          <w:rStyle w:val="FontStyle30"/>
        </w:rPr>
      </w:pPr>
      <w:r w:rsidRPr="001D77B0">
        <w:rPr>
          <w:rStyle w:val="FontStyle30"/>
        </w:rPr>
        <w:t>5.4.7</w:t>
      </w:r>
      <w:r w:rsidR="006F3DE5" w:rsidRPr="001D77B0">
        <w:rPr>
          <w:rStyle w:val="FontStyle30"/>
        </w:rPr>
        <w:t xml:space="preserve"> Требования по условиям эксплуатации</w:t>
      </w:r>
    </w:p>
    <w:p w:rsidR="006F3DE5" w:rsidRPr="001D77B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1D77B0">
        <w:rPr>
          <w:rStyle w:val="FontStyle31"/>
        </w:rPr>
        <w:t>Технические средства, устанавливаемые в помещении должны функционировать в следующих условиях:</w:t>
      </w:r>
    </w:p>
    <w:p w:rsidR="006F3DE5" w:rsidRPr="001D77B0" w:rsidRDefault="006F3DE5" w:rsidP="00564B03">
      <w:pPr>
        <w:pStyle w:val="Style24"/>
        <w:widowControl/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1D77B0">
        <w:rPr>
          <w:rStyle w:val="FontStyle31"/>
        </w:rPr>
        <w:t>•</w:t>
      </w:r>
      <w:r w:rsidRPr="001D77B0">
        <w:rPr>
          <w:rStyle w:val="FontStyle31"/>
        </w:rPr>
        <w:tab/>
        <w:t xml:space="preserve">температура окружающей среды от  </w:t>
      </w:r>
      <w:r w:rsidR="00051F0E">
        <w:rPr>
          <w:rStyle w:val="FontStyle31"/>
        </w:rPr>
        <w:t>-20</w:t>
      </w:r>
      <w:r w:rsidRPr="001D77B0">
        <w:rPr>
          <w:rStyle w:val="FontStyle31"/>
        </w:rPr>
        <w:t xml:space="preserve"> до + </w:t>
      </w:r>
      <w:r w:rsidR="00051F0E">
        <w:rPr>
          <w:rStyle w:val="FontStyle31"/>
        </w:rPr>
        <w:t>40</w:t>
      </w:r>
      <w:r w:rsidRPr="001D77B0">
        <w:rPr>
          <w:rStyle w:val="FontStyle31"/>
        </w:rPr>
        <w:t xml:space="preserve"> </w:t>
      </w:r>
      <w:proofErr w:type="spellStart"/>
      <w:r w:rsidRPr="001D77B0">
        <w:rPr>
          <w:rStyle w:val="FontStyle31"/>
          <w:vertAlign w:val="superscript"/>
        </w:rPr>
        <w:t>о</w:t>
      </w:r>
      <w:r w:rsidRPr="001D77B0">
        <w:rPr>
          <w:rStyle w:val="FontStyle31"/>
        </w:rPr>
        <w:t>С</w:t>
      </w:r>
      <w:proofErr w:type="spellEnd"/>
      <w:r w:rsidRPr="001D77B0">
        <w:rPr>
          <w:rStyle w:val="FontStyle31"/>
        </w:rPr>
        <w:t>;</w:t>
      </w:r>
    </w:p>
    <w:p w:rsidR="006F3DE5" w:rsidRPr="001D77B0" w:rsidRDefault="006F3DE5" w:rsidP="00051F0E">
      <w:pPr>
        <w:pStyle w:val="Style24"/>
        <w:widowControl/>
        <w:tabs>
          <w:tab w:val="left" w:pos="0"/>
          <w:tab w:val="left" w:pos="715"/>
        </w:tabs>
        <w:spacing w:line="23" w:lineRule="atLeast"/>
        <w:ind w:firstLine="720"/>
        <w:jc w:val="both"/>
        <w:rPr>
          <w:rStyle w:val="FontStyle31"/>
        </w:rPr>
      </w:pPr>
      <w:r w:rsidRPr="001D77B0">
        <w:rPr>
          <w:rStyle w:val="FontStyle31"/>
        </w:rPr>
        <w:t>•</w:t>
      </w:r>
      <w:r w:rsidRPr="001D77B0">
        <w:rPr>
          <w:rStyle w:val="FontStyle31"/>
        </w:rPr>
        <w:tab/>
        <w:t xml:space="preserve">относительная влажность воздуха до 80% при температуре + </w:t>
      </w:r>
      <w:r w:rsidR="00051F0E">
        <w:rPr>
          <w:rStyle w:val="FontStyle31"/>
        </w:rPr>
        <w:t>40</w:t>
      </w:r>
      <w:r w:rsidRPr="001D77B0">
        <w:rPr>
          <w:rStyle w:val="FontStyle31"/>
        </w:rPr>
        <w:t xml:space="preserve"> </w:t>
      </w:r>
      <w:proofErr w:type="spellStart"/>
      <w:r w:rsidRPr="001D77B0">
        <w:rPr>
          <w:rStyle w:val="FontStyle31"/>
          <w:vertAlign w:val="superscript"/>
        </w:rPr>
        <w:t>о</w:t>
      </w:r>
      <w:r w:rsidRPr="001D77B0">
        <w:rPr>
          <w:rStyle w:val="FontStyle31"/>
        </w:rPr>
        <w:t>С</w:t>
      </w:r>
      <w:proofErr w:type="spellEnd"/>
      <w:r w:rsidRPr="001D77B0">
        <w:rPr>
          <w:rStyle w:val="FontStyle31"/>
        </w:rPr>
        <w:t xml:space="preserve"> </w:t>
      </w:r>
      <w:r w:rsidR="00051F0E">
        <w:rPr>
          <w:rStyle w:val="FontStyle31"/>
        </w:rPr>
        <w:t>(с</w:t>
      </w:r>
      <w:r w:rsidRPr="001D77B0">
        <w:rPr>
          <w:rStyle w:val="FontStyle31"/>
        </w:rPr>
        <w:t xml:space="preserve"> конденсаци</w:t>
      </w:r>
      <w:r w:rsidR="00051F0E">
        <w:rPr>
          <w:rStyle w:val="FontStyle31"/>
        </w:rPr>
        <w:t>ей – отдельно для каждого помещения)</w:t>
      </w:r>
      <w:r w:rsidRPr="001D77B0">
        <w:rPr>
          <w:rStyle w:val="FontStyle31"/>
        </w:rPr>
        <w:t>. Для камер, устанавливаемы</w:t>
      </w:r>
      <w:r w:rsidR="001D77B0" w:rsidRPr="001D77B0">
        <w:rPr>
          <w:rStyle w:val="FontStyle31"/>
        </w:rPr>
        <w:t>х</w:t>
      </w:r>
      <w:r w:rsidRPr="001D77B0">
        <w:rPr>
          <w:rStyle w:val="FontStyle31"/>
        </w:rPr>
        <w:t xml:space="preserve"> на </w:t>
      </w:r>
      <w:r w:rsidR="001D77B0" w:rsidRPr="001D77B0">
        <w:rPr>
          <w:rStyle w:val="FontStyle31"/>
        </w:rPr>
        <w:t>улице</w:t>
      </w:r>
      <w:r w:rsidRPr="001D77B0">
        <w:rPr>
          <w:rStyle w:val="FontStyle31"/>
        </w:rPr>
        <w:t xml:space="preserve">, использовать </w:t>
      </w:r>
      <w:proofErr w:type="spellStart"/>
      <w:r w:rsidRPr="001D77B0">
        <w:rPr>
          <w:rStyle w:val="FontStyle31"/>
        </w:rPr>
        <w:t>термокожух</w:t>
      </w:r>
      <w:proofErr w:type="spellEnd"/>
      <w:r w:rsidRPr="001D77B0">
        <w:rPr>
          <w:rStyle w:val="FontStyle31"/>
        </w:rPr>
        <w:t xml:space="preserve"> с нагревателем, обеспечивающий подогрев защитного стекла в холодное время года.</w:t>
      </w:r>
    </w:p>
    <w:p w:rsidR="006F3DE5" w:rsidRPr="001D77B0" w:rsidRDefault="006F3DE5" w:rsidP="00051F0E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1D77B0">
        <w:rPr>
          <w:rStyle w:val="FontStyle31"/>
        </w:rPr>
        <w:t>Технические средства, устанавливаемые вне помещения должны функционировать в следующих условиях:</w:t>
      </w:r>
    </w:p>
    <w:p w:rsidR="006F3DE5" w:rsidRPr="001D77B0" w:rsidRDefault="006F3DE5" w:rsidP="00564B03">
      <w:pPr>
        <w:pStyle w:val="Style24"/>
        <w:widowControl/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1D77B0">
        <w:rPr>
          <w:rStyle w:val="FontStyle31"/>
        </w:rPr>
        <w:t>•</w:t>
      </w:r>
      <w:r w:rsidRPr="001D77B0">
        <w:rPr>
          <w:rStyle w:val="FontStyle31"/>
        </w:rPr>
        <w:tab/>
        <w:t xml:space="preserve">температура окружающей среды от - </w:t>
      </w:r>
      <w:r w:rsidR="00051F0E">
        <w:rPr>
          <w:rStyle w:val="FontStyle31"/>
        </w:rPr>
        <w:t>4</w:t>
      </w:r>
      <w:r w:rsidRPr="001D77B0">
        <w:rPr>
          <w:rStyle w:val="FontStyle31"/>
        </w:rPr>
        <w:t xml:space="preserve">0 до + 40 </w:t>
      </w:r>
      <w:proofErr w:type="spellStart"/>
      <w:r w:rsidRPr="001D77B0">
        <w:rPr>
          <w:rStyle w:val="FontStyle31"/>
          <w:vertAlign w:val="superscript"/>
        </w:rPr>
        <w:t>о</w:t>
      </w:r>
      <w:r w:rsidRPr="001D77B0">
        <w:rPr>
          <w:rStyle w:val="FontStyle31"/>
        </w:rPr>
        <w:t>С</w:t>
      </w:r>
      <w:proofErr w:type="spellEnd"/>
      <w:r w:rsidRPr="001D77B0">
        <w:rPr>
          <w:rStyle w:val="FontStyle31"/>
        </w:rPr>
        <w:t>;</w:t>
      </w:r>
    </w:p>
    <w:p w:rsidR="001D77B0" w:rsidRDefault="001D77B0" w:rsidP="00564B03">
      <w:pPr>
        <w:pStyle w:val="Style12"/>
        <w:widowControl/>
        <w:tabs>
          <w:tab w:val="left" w:pos="0"/>
        </w:tabs>
        <w:spacing w:line="23" w:lineRule="atLeast"/>
        <w:ind w:firstLine="720"/>
        <w:rPr>
          <w:rStyle w:val="FontStyle30"/>
          <w:color w:val="FF0000"/>
        </w:rPr>
      </w:pPr>
    </w:p>
    <w:p w:rsidR="006F3DE5" w:rsidRPr="00CF6C8B" w:rsidRDefault="006F3DE5" w:rsidP="00564B03">
      <w:pPr>
        <w:pStyle w:val="Style12"/>
        <w:widowControl/>
        <w:tabs>
          <w:tab w:val="left" w:pos="0"/>
        </w:tabs>
        <w:spacing w:line="23" w:lineRule="atLeast"/>
        <w:ind w:firstLine="720"/>
        <w:rPr>
          <w:rStyle w:val="FontStyle30"/>
        </w:rPr>
      </w:pPr>
      <w:r w:rsidRPr="00CF6C8B">
        <w:rPr>
          <w:rStyle w:val="FontStyle30"/>
        </w:rPr>
        <w:t>5.</w:t>
      </w:r>
      <w:r w:rsidR="008D55EA">
        <w:rPr>
          <w:rStyle w:val="FontStyle30"/>
        </w:rPr>
        <w:t>4</w:t>
      </w:r>
      <w:r w:rsidRPr="00CF6C8B">
        <w:rPr>
          <w:rStyle w:val="FontStyle30"/>
        </w:rPr>
        <w:t>.8 Требования к электропитанию и средствам резервирования электропитания</w:t>
      </w:r>
    </w:p>
    <w:p w:rsidR="006F3DE5" w:rsidRPr="00CF6C8B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CF6C8B">
        <w:rPr>
          <w:rStyle w:val="FontStyle31"/>
        </w:rPr>
        <w:t>Технические средства должны обеспечивать СВН технически</w:t>
      </w:r>
      <w:r w:rsidR="00CF6C8B" w:rsidRPr="00CF6C8B">
        <w:rPr>
          <w:rStyle w:val="FontStyle31"/>
        </w:rPr>
        <w:t>ми</w:t>
      </w:r>
      <w:r w:rsidRPr="00CF6C8B">
        <w:rPr>
          <w:rStyle w:val="FontStyle31"/>
        </w:rPr>
        <w:t xml:space="preserve"> характеристик</w:t>
      </w:r>
      <w:r w:rsidR="00CF6C8B" w:rsidRPr="00CF6C8B">
        <w:rPr>
          <w:rStyle w:val="FontStyle31"/>
        </w:rPr>
        <w:t>ами</w:t>
      </w:r>
      <w:r w:rsidRPr="00CF6C8B">
        <w:rPr>
          <w:rStyle w:val="FontStyle31"/>
        </w:rPr>
        <w:t xml:space="preserve"> при электропитании от сети переменного тока напряжением 220В (±10%) и частотой 50 Гц</w:t>
      </w:r>
      <w:r w:rsidR="00596E6A">
        <w:rPr>
          <w:rStyle w:val="FontStyle31"/>
        </w:rPr>
        <w:t xml:space="preserve"> (</w:t>
      </w:r>
      <w:r w:rsidR="00596E6A" w:rsidRPr="00CF6C8B">
        <w:rPr>
          <w:rStyle w:val="FontStyle31"/>
        </w:rPr>
        <w:t>±</w:t>
      </w:r>
      <w:r w:rsidR="00596E6A">
        <w:rPr>
          <w:rStyle w:val="FontStyle31"/>
        </w:rPr>
        <w:t>0,5Гц)</w:t>
      </w:r>
      <w:r w:rsidR="00CF6C8B" w:rsidRPr="00CF6C8B">
        <w:rPr>
          <w:rStyle w:val="FontStyle31"/>
        </w:rPr>
        <w:t>.</w:t>
      </w:r>
      <w:r w:rsidRPr="00CF6C8B">
        <w:rPr>
          <w:rStyle w:val="FontStyle31"/>
        </w:rPr>
        <w:t xml:space="preserve"> </w:t>
      </w:r>
    </w:p>
    <w:p w:rsidR="006F3DE5" w:rsidRPr="00CF6C8B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CF6C8B">
        <w:rPr>
          <w:rStyle w:val="FontStyle31"/>
        </w:rPr>
        <w:t>Технические средства системы должны иметь защитное заземление, изоляцию частей доступных для прикосновения, обеспечивающие защиту персонала от поражения электрическим током.</w:t>
      </w:r>
    </w:p>
    <w:p w:rsidR="006F3DE5" w:rsidRPr="00CF6C8B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CF6C8B">
        <w:rPr>
          <w:rStyle w:val="FontStyle31"/>
        </w:rPr>
        <w:t>Для защиты всего оборудования от высоковольтных импульсов и длительного аварийного повышения напряжения применить соответствующие защитные устройства.</w:t>
      </w:r>
    </w:p>
    <w:p w:rsidR="006F3DE5" w:rsidRPr="00CF6C8B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CF6C8B">
        <w:rPr>
          <w:rStyle w:val="FontStyle31"/>
        </w:rPr>
        <w:t xml:space="preserve">Дополнительно, создаваемая система видеонаблюдения должна иметь резервное электропитание при пропадании напряжения в электросети (до момента запуска существующего резервного генератора). Использовать источники бесперебойного питания (ИБП), обеспечивающие фильтрацию от помех в электросети. Для электропитания видеокамер наблюдения и центрального оборудования системы использовать разные ИБП. Обеспечить возможность отключения электропитания группы видеокамер (не более 3) по отдельности </w:t>
      </w:r>
      <w:proofErr w:type="gramStart"/>
      <w:r w:rsidRPr="00CF6C8B">
        <w:rPr>
          <w:rStyle w:val="FontStyle31"/>
        </w:rPr>
        <w:t>в</w:t>
      </w:r>
      <w:proofErr w:type="gramEnd"/>
      <w:r w:rsidRPr="00CF6C8B">
        <w:rPr>
          <w:rStyle w:val="FontStyle31"/>
        </w:rPr>
        <w:t xml:space="preserve"> создаваемой СВН. Мощность резервного источника питания выбрать из расчета мощности, потребляемой устройствами СВН, плюс 30%.</w:t>
      </w:r>
    </w:p>
    <w:p w:rsidR="006F3DE5" w:rsidRPr="00CF6C8B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CF6C8B">
        <w:rPr>
          <w:rStyle w:val="FontStyle31"/>
        </w:rPr>
        <w:t xml:space="preserve">Длительность работы резервного источника питания </w:t>
      </w:r>
      <w:r w:rsidR="00CF6C8B" w:rsidRPr="00CF6C8B">
        <w:rPr>
          <w:rStyle w:val="FontStyle31"/>
        </w:rPr>
        <w:t>подобрать,</w:t>
      </w:r>
      <w:r w:rsidRPr="00CF6C8B">
        <w:rPr>
          <w:rStyle w:val="FontStyle31"/>
        </w:rPr>
        <w:t xml:space="preserve"> таким образом, чтоб</w:t>
      </w:r>
      <w:r w:rsidR="00CF6C8B" w:rsidRPr="00CF6C8B">
        <w:rPr>
          <w:rStyle w:val="FontStyle31"/>
        </w:rPr>
        <w:t>ы</w:t>
      </w:r>
      <w:r w:rsidRPr="00CF6C8B">
        <w:rPr>
          <w:rStyle w:val="FontStyle31"/>
        </w:rPr>
        <w:t xml:space="preserve"> обеспечить время работы системы не менее 10 минут при потере ёмкости </w:t>
      </w:r>
      <w:r w:rsidR="00CF6C8B" w:rsidRPr="00CF6C8B">
        <w:rPr>
          <w:rStyle w:val="FontStyle31"/>
        </w:rPr>
        <w:t xml:space="preserve"> </w:t>
      </w:r>
      <w:r w:rsidRPr="00CF6C8B">
        <w:rPr>
          <w:rStyle w:val="FontStyle31"/>
        </w:rPr>
        <w:t>батарей до 65%.</w:t>
      </w:r>
    </w:p>
    <w:p w:rsidR="006F3DE5" w:rsidRPr="00CF6C8B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CF6C8B">
        <w:rPr>
          <w:rStyle w:val="FontStyle31"/>
        </w:rPr>
        <w:t>Переход на резервное питание и обратно должен происходить автоматически без нарушения установленных режимов и функционального состояния системы</w:t>
      </w:r>
      <w:r w:rsidR="00CF6C8B" w:rsidRPr="00CF6C8B">
        <w:rPr>
          <w:rStyle w:val="FontStyle31"/>
        </w:rPr>
        <w:t xml:space="preserve"> (безударный переход)</w:t>
      </w:r>
      <w:r w:rsidRPr="00CF6C8B">
        <w:rPr>
          <w:rStyle w:val="FontStyle31"/>
        </w:rPr>
        <w:t>. При переходе на резервное электропитание должен выдаваться световой и/или звуковой сигнал.</w:t>
      </w:r>
    </w:p>
    <w:p w:rsidR="00CF6C8B" w:rsidRDefault="00CF6C8B" w:rsidP="00564B03">
      <w:pPr>
        <w:pStyle w:val="Style15"/>
        <w:widowControl/>
        <w:tabs>
          <w:tab w:val="left" w:pos="0"/>
          <w:tab w:val="left" w:pos="3547"/>
        </w:tabs>
        <w:spacing w:line="23" w:lineRule="atLeast"/>
        <w:ind w:firstLine="720"/>
        <w:rPr>
          <w:rStyle w:val="FontStyle30"/>
          <w:color w:val="FF0000"/>
        </w:rPr>
      </w:pPr>
    </w:p>
    <w:p w:rsidR="006F3DE5" w:rsidRPr="0032693B" w:rsidRDefault="00CE1DC5" w:rsidP="00564B03">
      <w:pPr>
        <w:pStyle w:val="Style15"/>
        <w:widowControl/>
        <w:tabs>
          <w:tab w:val="left" w:pos="0"/>
          <w:tab w:val="left" w:pos="3547"/>
        </w:tabs>
        <w:spacing w:line="23" w:lineRule="atLeast"/>
        <w:ind w:firstLine="720"/>
        <w:rPr>
          <w:rStyle w:val="FontStyle30"/>
        </w:rPr>
      </w:pPr>
      <w:r w:rsidRPr="0032693B">
        <w:rPr>
          <w:rStyle w:val="FontStyle30"/>
        </w:rPr>
        <w:t>5.</w:t>
      </w:r>
      <w:r w:rsidR="008D55EA">
        <w:rPr>
          <w:rStyle w:val="FontStyle30"/>
        </w:rPr>
        <w:t>4</w:t>
      </w:r>
      <w:r w:rsidRPr="0032693B">
        <w:rPr>
          <w:rStyle w:val="FontStyle30"/>
        </w:rPr>
        <w:t xml:space="preserve">.9. </w:t>
      </w:r>
      <w:r w:rsidR="006F3DE5" w:rsidRPr="0032693B">
        <w:rPr>
          <w:rStyle w:val="FontStyle30"/>
        </w:rPr>
        <w:t>Требования к составу документации:</w:t>
      </w:r>
    </w:p>
    <w:p w:rsidR="006F3DE5" w:rsidRPr="0032693B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32693B">
        <w:rPr>
          <w:rStyle w:val="FontStyle31"/>
        </w:rPr>
        <w:t xml:space="preserve">По завершению работ </w:t>
      </w:r>
      <w:r w:rsidR="00CF6C8B" w:rsidRPr="0032693B">
        <w:rPr>
          <w:rStyle w:val="FontStyle31"/>
        </w:rPr>
        <w:t>Подрядчик</w:t>
      </w:r>
      <w:r w:rsidRPr="0032693B">
        <w:rPr>
          <w:rStyle w:val="FontStyle31"/>
        </w:rPr>
        <w:t xml:space="preserve"> передает </w:t>
      </w:r>
      <w:r w:rsidR="00CF6C8B" w:rsidRPr="0032693B">
        <w:rPr>
          <w:rStyle w:val="FontStyle31"/>
        </w:rPr>
        <w:t>З</w:t>
      </w:r>
      <w:r w:rsidRPr="0032693B">
        <w:rPr>
          <w:rStyle w:val="FontStyle31"/>
        </w:rPr>
        <w:t xml:space="preserve">аказчику </w:t>
      </w:r>
      <w:r w:rsidR="0032693B" w:rsidRPr="0032693B">
        <w:rPr>
          <w:rStyle w:val="FontStyle31"/>
        </w:rPr>
        <w:t>три</w:t>
      </w:r>
      <w:r w:rsidRPr="0032693B">
        <w:rPr>
          <w:rStyle w:val="FontStyle31"/>
        </w:rPr>
        <w:t xml:space="preserve"> комплекта проектно-сметной документации на бумажном носителе </w:t>
      </w:r>
      <w:r w:rsidR="0032693B" w:rsidRPr="0032693B">
        <w:rPr>
          <w:rStyle w:val="FontStyle31"/>
        </w:rPr>
        <w:t xml:space="preserve">и один комплект на эл. носителе, </w:t>
      </w:r>
      <w:r w:rsidRPr="0032693B">
        <w:rPr>
          <w:rStyle w:val="FontStyle31"/>
        </w:rPr>
        <w:t>в составе:</w:t>
      </w:r>
    </w:p>
    <w:p w:rsidR="006F3DE5" w:rsidRPr="0032693B" w:rsidRDefault="006F3DE5" w:rsidP="00564B03">
      <w:pPr>
        <w:pStyle w:val="Style2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32693B">
        <w:rPr>
          <w:rStyle w:val="FontStyle31"/>
        </w:rPr>
        <w:t>пояснительная записка, содержащая техническое описание системы, технические характеристики выбранного оборудования, программу приемо-сдаточных испытаний системы видеонаблюдения и т.д.;</w:t>
      </w:r>
    </w:p>
    <w:p w:rsidR="006F3DE5" w:rsidRPr="0032693B" w:rsidRDefault="00CD41E1" w:rsidP="00564B03">
      <w:pPr>
        <w:pStyle w:val="Style23"/>
        <w:widowControl/>
        <w:numPr>
          <w:ilvl w:val="0"/>
          <w:numId w:val="10"/>
        </w:numPr>
        <w:tabs>
          <w:tab w:val="left" w:pos="0"/>
          <w:tab w:val="left" w:pos="720"/>
          <w:tab w:val="left" w:pos="8338"/>
        </w:tabs>
        <w:spacing w:line="23" w:lineRule="atLeast"/>
        <w:ind w:firstLine="720"/>
        <w:rPr>
          <w:rStyle w:val="FontStyle31"/>
        </w:rPr>
      </w:pPr>
      <w:r>
        <w:rPr>
          <w:rStyle w:val="FontStyle31"/>
        </w:rPr>
        <w:t xml:space="preserve">исполнительная документация - </w:t>
      </w:r>
      <w:r w:rsidR="006F3DE5" w:rsidRPr="0032693B">
        <w:rPr>
          <w:rStyle w:val="FontStyle31"/>
        </w:rPr>
        <w:t>план размещения оборудования, структурная и функциональная схемы организации системы видеонаблюдения, схемы электрические принципиальные</w:t>
      </w:r>
      <w:r>
        <w:rPr>
          <w:rStyle w:val="FontStyle31"/>
        </w:rPr>
        <w:t xml:space="preserve"> </w:t>
      </w:r>
      <w:r w:rsidR="006F3DE5" w:rsidRPr="0032693B">
        <w:rPr>
          <w:rStyle w:val="FontStyle31"/>
        </w:rPr>
        <w:t>подключений, спецификация оборудования, спецификация материалов и т. д.</w:t>
      </w:r>
    </w:p>
    <w:p w:rsidR="006F3DE5" w:rsidRPr="0032693B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32693B">
        <w:rPr>
          <w:rStyle w:val="FontStyle31"/>
        </w:rPr>
        <w:t>Технические средства системы должны иметь эксплуатационную документацию</w:t>
      </w:r>
      <w:r w:rsidR="0032693B" w:rsidRPr="0032693B">
        <w:rPr>
          <w:rStyle w:val="FontStyle31"/>
        </w:rPr>
        <w:t xml:space="preserve">             - </w:t>
      </w:r>
      <w:r w:rsidRPr="0032693B">
        <w:rPr>
          <w:rStyle w:val="FontStyle31"/>
        </w:rPr>
        <w:t>паспорта, технические описания, инструкции по эксплуатации, комплект программной документации, документацию по техническому обслуживанию. Техническая документация на оборудование должна быть на русском языке.</w:t>
      </w:r>
    </w:p>
    <w:p w:rsidR="00CF6C8B" w:rsidRDefault="00CF6C8B" w:rsidP="00391831">
      <w:pPr>
        <w:pStyle w:val="Style15"/>
        <w:widowControl/>
        <w:tabs>
          <w:tab w:val="left" w:pos="0"/>
          <w:tab w:val="left" w:pos="1605"/>
          <w:tab w:val="left" w:pos="3547"/>
        </w:tabs>
        <w:spacing w:line="23" w:lineRule="atLeast"/>
        <w:ind w:firstLine="720"/>
        <w:rPr>
          <w:rStyle w:val="FontStyle30"/>
          <w:color w:val="FF0000"/>
        </w:rPr>
      </w:pPr>
    </w:p>
    <w:p w:rsidR="006F3DE5" w:rsidRPr="00961396" w:rsidRDefault="00391831" w:rsidP="00391831">
      <w:pPr>
        <w:pStyle w:val="Style15"/>
        <w:widowControl/>
        <w:tabs>
          <w:tab w:val="left" w:pos="0"/>
          <w:tab w:val="left" w:pos="1605"/>
          <w:tab w:val="left" w:pos="3547"/>
        </w:tabs>
        <w:spacing w:line="23" w:lineRule="atLeast"/>
        <w:ind w:firstLine="720"/>
        <w:rPr>
          <w:rStyle w:val="FontStyle30"/>
        </w:rPr>
      </w:pPr>
      <w:r w:rsidRPr="00961396">
        <w:rPr>
          <w:rStyle w:val="FontStyle30"/>
        </w:rPr>
        <w:t>5.</w:t>
      </w:r>
      <w:r w:rsidR="008D55EA">
        <w:rPr>
          <w:rStyle w:val="FontStyle30"/>
        </w:rPr>
        <w:t>4</w:t>
      </w:r>
      <w:r w:rsidRPr="00961396">
        <w:rPr>
          <w:rStyle w:val="FontStyle30"/>
        </w:rPr>
        <w:t>.1</w:t>
      </w:r>
      <w:r w:rsidR="008D55EA">
        <w:rPr>
          <w:rStyle w:val="FontStyle30"/>
        </w:rPr>
        <w:t>0</w:t>
      </w:r>
      <w:r w:rsidR="004A421E">
        <w:rPr>
          <w:rStyle w:val="FontStyle30"/>
        </w:rPr>
        <w:t xml:space="preserve">. </w:t>
      </w:r>
      <w:r w:rsidR="006F3DE5" w:rsidRPr="00961396">
        <w:rPr>
          <w:rStyle w:val="FontStyle30"/>
        </w:rPr>
        <w:t>Требования к надежности</w:t>
      </w:r>
    </w:p>
    <w:p w:rsidR="00961396" w:rsidRPr="00961396" w:rsidRDefault="00961396" w:rsidP="00961396">
      <w:pPr>
        <w:pStyle w:val="Style4"/>
        <w:widowControl/>
        <w:tabs>
          <w:tab w:val="left" w:pos="0"/>
        </w:tabs>
        <w:spacing w:line="23" w:lineRule="atLeast"/>
        <w:ind w:firstLine="720"/>
        <w:rPr>
          <w:rStyle w:val="FontStyle31"/>
        </w:rPr>
      </w:pPr>
      <w:r w:rsidRPr="00961396">
        <w:rPr>
          <w:rFonts w:ascii="Arial" w:hAnsi="Arial" w:cs="Arial"/>
          <w:spacing w:val="15"/>
          <w:sz w:val="20"/>
          <w:szCs w:val="20"/>
        </w:rPr>
        <w:t>В</w:t>
      </w:r>
      <w:r w:rsidRPr="00961396">
        <w:rPr>
          <w:sz w:val="22"/>
          <w:szCs w:val="22"/>
        </w:rPr>
        <w:t>се комплектующие должны быть рассчитаны на эксплуатацию в режиме 24/7</w:t>
      </w:r>
      <w:r>
        <w:rPr>
          <w:sz w:val="22"/>
          <w:szCs w:val="22"/>
        </w:rPr>
        <w:t>.</w:t>
      </w:r>
    </w:p>
    <w:p w:rsidR="006F3DE5" w:rsidRPr="00961396" w:rsidRDefault="006F3DE5" w:rsidP="00564B03">
      <w:pPr>
        <w:pStyle w:val="Style4"/>
        <w:widowControl/>
        <w:tabs>
          <w:tab w:val="left" w:pos="0"/>
        </w:tabs>
        <w:spacing w:line="23" w:lineRule="atLeast"/>
        <w:ind w:firstLine="720"/>
        <w:rPr>
          <w:rStyle w:val="FontStyle31"/>
        </w:rPr>
      </w:pPr>
      <w:r w:rsidRPr="00961396">
        <w:rPr>
          <w:rStyle w:val="FontStyle31"/>
        </w:rPr>
        <w:t>Технические средства системы должны обеспечивать срок службы не менее 5</w:t>
      </w:r>
      <w:r w:rsidR="00CD41E1">
        <w:rPr>
          <w:rStyle w:val="FontStyle31"/>
        </w:rPr>
        <w:t xml:space="preserve"> (пят</w:t>
      </w:r>
      <w:r w:rsidRPr="00961396">
        <w:rPr>
          <w:rStyle w:val="FontStyle31"/>
        </w:rPr>
        <w:t>и</w:t>
      </w:r>
      <w:r w:rsidR="00CD41E1">
        <w:rPr>
          <w:rStyle w:val="FontStyle31"/>
        </w:rPr>
        <w:t xml:space="preserve">)  </w:t>
      </w:r>
      <w:r w:rsidRPr="00961396">
        <w:rPr>
          <w:rStyle w:val="FontStyle31"/>
        </w:rPr>
        <w:t>лет при непрерывной круглосуточной работе и при соответствующем техническом обслуживании системы. Для серверов применить устройства записи видеоинформации (накопители на жестких дисках) со средним временем безотказной работы 1,2 миллиона часов.</w:t>
      </w:r>
      <w:r w:rsidR="00961396" w:rsidRPr="00961396">
        <w:rPr>
          <w:rFonts w:ascii="Arial" w:hAnsi="Arial" w:cs="Arial"/>
          <w:spacing w:val="15"/>
          <w:sz w:val="20"/>
          <w:szCs w:val="20"/>
        </w:rPr>
        <w:t xml:space="preserve"> </w:t>
      </w:r>
    </w:p>
    <w:p w:rsidR="00CF6C8B" w:rsidRDefault="00CF6C8B" w:rsidP="00CE1DC5">
      <w:pPr>
        <w:pStyle w:val="Style15"/>
        <w:widowControl/>
        <w:tabs>
          <w:tab w:val="left" w:pos="0"/>
        </w:tabs>
        <w:spacing w:line="23" w:lineRule="atLeast"/>
        <w:ind w:firstLine="720"/>
        <w:rPr>
          <w:rStyle w:val="FontStyle30"/>
          <w:color w:val="FF0000"/>
        </w:rPr>
      </w:pPr>
    </w:p>
    <w:p w:rsidR="00CD41E1" w:rsidRDefault="00CD41E1" w:rsidP="00CE1DC5">
      <w:pPr>
        <w:pStyle w:val="Style15"/>
        <w:widowControl/>
        <w:tabs>
          <w:tab w:val="left" w:pos="0"/>
        </w:tabs>
        <w:spacing w:line="23" w:lineRule="atLeast"/>
        <w:ind w:firstLine="720"/>
        <w:rPr>
          <w:rStyle w:val="FontStyle30"/>
        </w:rPr>
      </w:pPr>
    </w:p>
    <w:p w:rsidR="00CD41E1" w:rsidRDefault="00CD41E1" w:rsidP="00CE1DC5">
      <w:pPr>
        <w:pStyle w:val="Style15"/>
        <w:widowControl/>
        <w:tabs>
          <w:tab w:val="left" w:pos="0"/>
        </w:tabs>
        <w:spacing w:line="23" w:lineRule="atLeast"/>
        <w:ind w:firstLine="720"/>
        <w:rPr>
          <w:rStyle w:val="FontStyle30"/>
        </w:rPr>
      </w:pPr>
    </w:p>
    <w:p w:rsidR="008D55EA" w:rsidRDefault="008D55EA" w:rsidP="00CE1DC5">
      <w:pPr>
        <w:pStyle w:val="Style15"/>
        <w:widowControl/>
        <w:tabs>
          <w:tab w:val="left" w:pos="0"/>
        </w:tabs>
        <w:spacing w:line="23" w:lineRule="atLeast"/>
        <w:ind w:firstLine="720"/>
        <w:rPr>
          <w:rStyle w:val="FontStyle30"/>
        </w:rPr>
      </w:pPr>
    </w:p>
    <w:p w:rsidR="00CE1DC5" w:rsidRPr="00D81B18" w:rsidRDefault="009050A0" w:rsidP="00CE1DC5">
      <w:pPr>
        <w:pStyle w:val="Style15"/>
        <w:widowControl/>
        <w:tabs>
          <w:tab w:val="left" w:pos="0"/>
        </w:tabs>
        <w:spacing w:line="23" w:lineRule="atLeast"/>
        <w:ind w:firstLine="720"/>
        <w:rPr>
          <w:rStyle w:val="FontStyle30"/>
        </w:rPr>
      </w:pPr>
      <w:r w:rsidRPr="00D81B18">
        <w:rPr>
          <w:rStyle w:val="FontStyle30"/>
        </w:rPr>
        <w:t>5.</w:t>
      </w:r>
      <w:r w:rsidR="008D55EA">
        <w:rPr>
          <w:rStyle w:val="FontStyle30"/>
        </w:rPr>
        <w:t>4</w:t>
      </w:r>
      <w:r w:rsidR="00CE1DC5" w:rsidRPr="00D81B18">
        <w:rPr>
          <w:rStyle w:val="FontStyle30"/>
        </w:rPr>
        <w:t>.</w:t>
      </w:r>
      <w:r w:rsidR="008D55EA">
        <w:rPr>
          <w:rStyle w:val="FontStyle30"/>
        </w:rPr>
        <w:t>11.</w:t>
      </w:r>
      <w:r w:rsidR="00CE1DC5" w:rsidRPr="00D81B18">
        <w:rPr>
          <w:rStyle w:val="FontStyle30"/>
        </w:rPr>
        <w:t xml:space="preserve"> </w:t>
      </w:r>
      <w:r w:rsidR="00CE1DC5" w:rsidRPr="00D81B18">
        <w:rPr>
          <w:rStyle w:val="FontStyle30"/>
        </w:rPr>
        <w:tab/>
        <w:t>Порядок оформления и предъявления заказчику</w:t>
      </w:r>
      <w:r w:rsidRPr="00D81B18">
        <w:rPr>
          <w:rStyle w:val="FontStyle30"/>
        </w:rPr>
        <w:t xml:space="preserve"> </w:t>
      </w:r>
      <w:r w:rsidR="00CE1DC5" w:rsidRPr="00D81B18">
        <w:rPr>
          <w:rStyle w:val="FontStyle30"/>
        </w:rPr>
        <w:t>результатов работ</w:t>
      </w:r>
    </w:p>
    <w:p w:rsidR="00CE1DC5" w:rsidRPr="00D81B18" w:rsidRDefault="00CE1DC5" w:rsidP="00CE1DC5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D81B18">
        <w:rPr>
          <w:rStyle w:val="FontStyle31"/>
        </w:rPr>
        <w:t xml:space="preserve">Система передается Заказчику в виде функционирующего комплекса в сроки установленные Договором. Приемка системы осуществляется уполномоченными представителями Заказчика и Исполнителя. </w:t>
      </w:r>
      <w:proofErr w:type="gramStart"/>
      <w:r w:rsidRPr="00D81B18">
        <w:rPr>
          <w:rStyle w:val="FontStyle31"/>
        </w:rPr>
        <w:t>Порядок предъявления системы, ее испытаний и окончательной приемки определен в разделе 6 настоящ</w:t>
      </w:r>
      <w:r w:rsidR="00CD41E1">
        <w:rPr>
          <w:rStyle w:val="FontStyle31"/>
        </w:rPr>
        <w:t>их</w:t>
      </w:r>
      <w:r w:rsidRPr="00D81B18">
        <w:rPr>
          <w:rStyle w:val="FontStyle31"/>
        </w:rPr>
        <w:t xml:space="preserve"> ТТ. Одновременно с предъявлением системы производится сдача разработанного Исполнителем комплекта документации согласно раздела 5.2.9 </w:t>
      </w:r>
      <w:r w:rsidR="00D81B18" w:rsidRPr="00D81B18">
        <w:rPr>
          <w:rStyle w:val="FontStyle31"/>
        </w:rPr>
        <w:t xml:space="preserve">и 4.2 </w:t>
      </w:r>
      <w:r w:rsidRPr="00D81B18">
        <w:rPr>
          <w:rStyle w:val="FontStyle31"/>
        </w:rPr>
        <w:t>настоящ</w:t>
      </w:r>
      <w:r w:rsidR="00CD41E1">
        <w:rPr>
          <w:rStyle w:val="FontStyle31"/>
        </w:rPr>
        <w:t>их</w:t>
      </w:r>
      <w:r w:rsidRPr="00D81B18">
        <w:rPr>
          <w:rStyle w:val="FontStyle31"/>
        </w:rPr>
        <w:t xml:space="preserve"> ТТ.</w:t>
      </w:r>
      <w:proofErr w:type="gramEnd"/>
    </w:p>
    <w:p w:rsidR="00CD41E1" w:rsidRDefault="00CD41E1" w:rsidP="00B823CA">
      <w:pPr>
        <w:pStyle w:val="1"/>
        <w:rPr>
          <w:rStyle w:val="FontStyle30"/>
          <w:b/>
          <w:bCs w:val="0"/>
          <w:sz w:val="24"/>
          <w:szCs w:val="24"/>
        </w:rPr>
      </w:pPr>
      <w:bookmarkStart w:id="20" w:name="_Toc347822305"/>
    </w:p>
    <w:p w:rsidR="006F3DE5" w:rsidRPr="009050A0" w:rsidRDefault="009050A0" w:rsidP="00B823CA">
      <w:pPr>
        <w:pStyle w:val="1"/>
        <w:rPr>
          <w:rStyle w:val="FontStyle30"/>
          <w:b/>
          <w:bCs w:val="0"/>
          <w:sz w:val="24"/>
          <w:szCs w:val="24"/>
        </w:rPr>
      </w:pPr>
      <w:r w:rsidRPr="009050A0">
        <w:rPr>
          <w:rStyle w:val="FontStyle30"/>
          <w:b/>
          <w:bCs w:val="0"/>
          <w:sz w:val="24"/>
          <w:szCs w:val="24"/>
        </w:rPr>
        <w:t xml:space="preserve">6. </w:t>
      </w:r>
      <w:r w:rsidR="006F3DE5" w:rsidRPr="009050A0">
        <w:rPr>
          <w:rStyle w:val="FontStyle30"/>
          <w:b/>
          <w:bCs w:val="0"/>
          <w:sz w:val="24"/>
          <w:szCs w:val="24"/>
        </w:rPr>
        <w:t>П</w:t>
      </w:r>
      <w:r w:rsidRPr="009050A0">
        <w:rPr>
          <w:rStyle w:val="FontStyle30"/>
          <w:b/>
          <w:bCs w:val="0"/>
          <w:sz w:val="24"/>
          <w:szCs w:val="24"/>
        </w:rPr>
        <w:t>риёмка работ и гарантийные обязательства</w:t>
      </w:r>
      <w:bookmarkEnd w:id="20"/>
    </w:p>
    <w:p w:rsidR="00D81B18" w:rsidRDefault="00D81B18" w:rsidP="00391831">
      <w:pPr>
        <w:pStyle w:val="2"/>
        <w:rPr>
          <w:rStyle w:val="FontStyle30"/>
          <w:b/>
          <w:bCs w:val="0"/>
          <w:sz w:val="24"/>
          <w:szCs w:val="24"/>
        </w:rPr>
      </w:pPr>
      <w:bookmarkStart w:id="21" w:name="_Toc347822306"/>
    </w:p>
    <w:p w:rsidR="006F3DE5" w:rsidRPr="009050A0" w:rsidRDefault="006F3DE5" w:rsidP="00391831">
      <w:pPr>
        <w:pStyle w:val="2"/>
        <w:rPr>
          <w:rStyle w:val="FontStyle30"/>
          <w:b/>
          <w:bCs w:val="0"/>
          <w:sz w:val="24"/>
          <w:szCs w:val="24"/>
        </w:rPr>
      </w:pPr>
      <w:r w:rsidRPr="009050A0">
        <w:rPr>
          <w:rStyle w:val="FontStyle30"/>
          <w:b/>
          <w:bCs w:val="0"/>
          <w:sz w:val="24"/>
          <w:szCs w:val="24"/>
        </w:rPr>
        <w:t>6.1</w:t>
      </w:r>
      <w:r w:rsidR="009050A0" w:rsidRPr="009050A0">
        <w:rPr>
          <w:rStyle w:val="FontStyle30"/>
          <w:b/>
          <w:bCs w:val="0"/>
          <w:sz w:val="24"/>
          <w:szCs w:val="24"/>
        </w:rPr>
        <w:t xml:space="preserve">. </w:t>
      </w:r>
      <w:r w:rsidRPr="009050A0">
        <w:rPr>
          <w:rStyle w:val="FontStyle30"/>
          <w:b/>
          <w:bCs w:val="0"/>
          <w:sz w:val="24"/>
          <w:szCs w:val="24"/>
        </w:rPr>
        <w:t>Сдача-приемка работ</w:t>
      </w:r>
      <w:bookmarkEnd w:id="21"/>
    </w:p>
    <w:p w:rsidR="006F3DE5" w:rsidRPr="009050A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9050A0">
        <w:rPr>
          <w:rStyle w:val="FontStyle31"/>
        </w:rPr>
        <w:t>Сдача-приёмка работ производится на основе акта выполненных работ. Для сдачи-приемки представляется также эксплуатационно-техническая документация.</w:t>
      </w:r>
    </w:p>
    <w:p w:rsidR="00D81B18" w:rsidRDefault="00D81B18" w:rsidP="00391831">
      <w:pPr>
        <w:pStyle w:val="2"/>
        <w:rPr>
          <w:rStyle w:val="FontStyle30"/>
          <w:b/>
          <w:bCs w:val="0"/>
          <w:sz w:val="24"/>
          <w:szCs w:val="24"/>
        </w:rPr>
      </w:pPr>
      <w:bookmarkStart w:id="22" w:name="_Toc347822307"/>
    </w:p>
    <w:p w:rsidR="006F3DE5" w:rsidRPr="009050A0" w:rsidRDefault="006F3DE5" w:rsidP="00391831">
      <w:pPr>
        <w:pStyle w:val="2"/>
        <w:rPr>
          <w:rStyle w:val="FontStyle30"/>
          <w:b/>
          <w:bCs w:val="0"/>
          <w:sz w:val="24"/>
          <w:szCs w:val="24"/>
        </w:rPr>
      </w:pPr>
      <w:r w:rsidRPr="009050A0">
        <w:rPr>
          <w:rStyle w:val="FontStyle30"/>
          <w:b/>
          <w:bCs w:val="0"/>
          <w:sz w:val="24"/>
          <w:szCs w:val="24"/>
        </w:rPr>
        <w:t>6.2</w:t>
      </w:r>
      <w:r w:rsidR="009050A0" w:rsidRPr="009050A0">
        <w:rPr>
          <w:rStyle w:val="FontStyle30"/>
          <w:b/>
          <w:bCs w:val="0"/>
          <w:sz w:val="24"/>
          <w:szCs w:val="24"/>
        </w:rPr>
        <w:t xml:space="preserve">. </w:t>
      </w:r>
      <w:r w:rsidRPr="009050A0">
        <w:rPr>
          <w:rStyle w:val="FontStyle30"/>
          <w:b/>
          <w:bCs w:val="0"/>
          <w:sz w:val="24"/>
          <w:szCs w:val="24"/>
        </w:rPr>
        <w:t>Предварительные испытания</w:t>
      </w:r>
      <w:bookmarkEnd w:id="22"/>
    </w:p>
    <w:p w:rsidR="006F3DE5" w:rsidRPr="009050A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proofErr w:type="gramStart"/>
      <w:r w:rsidRPr="009050A0">
        <w:rPr>
          <w:rStyle w:val="FontStyle31"/>
        </w:rPr>
        <w:t xml:space="preserve">При сдаче-приёмке </w:t>
      </w:r>
      <w:r w:rsidR="00CD41E1">
        <w:rPr>
          <w:rStyle w:val="FontStyle31"/>
        </w:rPr>
        <w:t>СВН</w:t>
      </w:r>
      <w:r w:rsidRPr="009050A0">
        <w:rPr>
          <w:rStyle w:val="FontStyle31"/>
        </w:rPr>
        <w:t xml:space="preserve">, создаваемых в рамках настоящей работы, проводятся предварительные испытания с целью подтверждения работоспособности </w:t>
      </w:r>
      <w:r w:rsidR="00CD41E1">
        <w:rPr>
          <w:rStyle w:val="FontStyle31"/>
        </w:rPr>
        <w:t>СВН</w:t>
      </w:r>
      <w:r w:rsidRPr="009050A0">
        <w:rPr>
          <w:rStyle w:val="FontStyle31"/>
        </w:rPr>
        <w:t xml:space="preserve"> и соответствия требованиям ТЗ.</w:t>
      </w:r>
      <w:proofErr w:type="gramEnd"/>
    </w:p>
    <w:p w:rsidR="006F3DE5" w:rsidRPr="009050A0" w:rsidRDefault="006F3DE5" w:rsidP="00564B03">
      <w:pPr>
        <w:pStyle w:val="Style16"/>
        <w:widowControl/>
        <w:tabs>
          <w:tab w:val="left" w:pos="0"/>
        </w:tabs>
        <w:spacing w:line="23" w:lineRule="atLeast"/>
        <w:jc w:val="left"/>
        <w:rPr>
          <w:rStyle w:val="FontStyle31"/>
        </w:rPr>
      </w:pPr>
      <w:r w:rsidRPr="009050A0">
        <w:rPr>
          <w:rStyle w:val="FontStyle31"/>
        </w:rPr>
        <w:t>По результатам предварительных испытаний оформляются:</w:t>
      </w:r>
    </w:p>
    <w:p w:rsidR="006F3DE5" w:rsidRPr="009050A0" w:rsidRDefault="006F3DE5" w:rsidP="00564B03">
      <w:pPr>
        <w:pStyle w:val="Style13"/>
        <w:widowControl/>
        <w:numPr>
          <w:ilvl w:val="0"/>
          <w:numId w:val="14"/>
        </w:numPr>
        <w:tabs>
          <w:tab w:val="left" w:pos="0"/>
          <w:tab w:val="left" w:pos="710"/>
        </w:tabs>
        <w:spacing w:line="23" w:lineRule="atLeast"/>
        <w:ind w:firstLine="720"/>
        <w:rPr>
          <w:rStyle w:val="FontStyle31"/>
        </w:rPr>
      </w:pPr>
      <w:r w:rsidRPr="009050A0">
        <w:rPr>
          <w:rStyle w:val="FontStyle31"/>
        </w:rPr>
        <w:t>перечень выявленных недостатков и замечаний (при их наличии);</w:t>
      </w:r>
    </w:p>
    <w:p w:rsidR="006F3DE5" w:rsidRPr="009050A0" w:rsidRDefault="006F3DE5" w:rsidP="00564B03">
      <w:pPr>
        <w:pStyle w:val="Style13"/>
        <w:widowControl/>
        <w:numPr>
          <w:ilvl w:val="0"/>
          <w:numId w:val="14"/>
        </w:numPr>
        <w:tabs>
          <w:tab w:val="left" w:pos="0"/>
          <w:tab w:val="left" w:pos="710"/>
        </w:tabs>
        <w:spacing w:line="23" w:lineRule="atLeast"/>
        <w:ind w:firstLine="720"/>
        <w:rPr>
          <w:rStyle w:val="FontStyle31"/>
        </w:rPr>
      </w:pPr>
      <w:r w:rsidRPr="009050A0">
        <w:rPr>
          <w:rStyle w:val="FontStyle31"/>
        </w:rPr>
        <w:t>заключение о возможности приемки системы в опытную эксплуатацию.</w:t>
      </w:r>
    </w:p>
    <w:p w:rsidR="006F3DE5" w:rsidRPr="009050A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9050A0">
        <w:rPr>
          <w:rStyle w:val="FontStyle31"/>
        </w:rPr>
        <w:t>По итогам испытаний по мере необходимости Исполнителем проводится корректировка эксплуатационно-технической документации и устранение выявленных недостатков.</w:t>
      </w:r>
    </w:p>
    <w:p w:rsidR="00D81B18" w:rsidRDefault="00D81B18" w:rsidP="00391831">
      <w:pPr>
        <w:pStyle w:val="2"/>
        <w:rPr>
          <w:rStyle w:val="FontStyle30"/>
          <w:b/>
        </w:rPr>
      </w:pPr>
      <w:bookmarkStart w:id="23" w:name="_Toc347822308"/>
    </w:p>
    <w:p w:rsidR="006F3DE5" w:rsidRPr="009050A0" w:rsidRDefault="006F3DE5" w:rsidP="00391831">
      <w:pPr>
        <w:pStyle w:val="2"/>
        <w:rPr>
          <w:rStyle w:val="FontStyle30"/>
          <w:b/>
        </w:rPr>
      </w:pPr>
      <w:r w:rsidRPr="009050A0">
        <w:rPr>
          <w:rStyle w:val="FontStyle30"/>
          <w:b/>
        </w:rPr>
        <w:t>6.3</w:t>
      </w:r>
      <w:r w:rsidR="009050A0" w:rsidRPr="009050A0">
        <w:rPr>
          <w:rStyle w:val="FontStyle30"/>
          <w:b/>
        </w:rPr>
        <w:t xml:space="preserve">. </w:t>
      </w:r>
      <w:r w:rsidRPr="009050A0">
        <w:rPr>
          <w:rStyle w:val="FontStyle30"/>
          <w:b/>
        </w:rPr>
        <w:t>Опытная эксплуатация</w:t>
      </w:r>
      <w:bookmarkEnd w:id="23"/>
    </w:p>
    <w:p w:rsidR="006F3DE5" w:rsidRPr="009050A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9050A0">
        <w:rPr>
          <w:rStyle w:val="FontStyle31"/>
        </w:rPr>
        <w:t xml:space="preserve">Передача системы в опытную эксплуатацию производится </w:t>
      </w:r>
      <w:r w:rsidR="00D81B18">
        <w:rPr>
          <w:rStyle w:val="FontStyle31"/>
        </w:rPr>
        <w:t xml:space="preserve">после </w:t>
      </w:r>
      <w:r w:rsidRPr="009050A0">
        <w:rPr>
          <w:rStyle w:val="FontStyle31"/>
        </w:rPr>
        <w:t>положительного заключения, сделанного по итогам предварительных испытаний.</w:t>
      </w:r>
    </w:p>
    <w:p w:rsidR="006F3DE5" w:rsidRPr="009050A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9050A0">
        <w:rPr>
          <w:rStyle w:val="FontStyle31"/>
        </w:rPr>
        <w:t>В рамках опытной эксплуатации системы Исполнителем производится опытная эксплуатация аппаратных и программных продуктов</w:t>
      </w:r>
      <w:r w:rsidR="004A421E">
        <w:rPr>
          <w:rStyle w:val="FontStyle31"/>
        </w:rPr>
        <w:t xml:space="preserve"> не менее 1 месяца</w:t>
      </w:r>
      <w:r w:rsidRPr="009050A0">
        <w:rPr>
          <w:rStyle w:val="FontStyle31"/>
        </w:rPr>
        <w:t>, включая следующие работы:</w:t>
      </w:r>
    </w:p>
    <w:p w:rsidR="006F3DE5" w:rsidRPr="009050A0" w:rsidRDefault="006F3DE5" w:rsidP="00564B03">
      <w:pPr>
        <w:pStyle w:val="Style13"/>
        <w:widowControl/>
        <w:numPr>
          <w:ilvl w:val="0"/>
          <w:numId w:val="14"/>
        </w:numPr>
        <w:tabs>
          <w:tab w:val="left" w:pos="0"/>
          <w:tab w:val="left" w:pos="710"/>
        </w:tabs>
        <w:spacing w:line="23" w:lineRule="atLeast"/>
        <w:ind w:firstLine="720"/>
        <w:rPr>
          <w:rStyle w:val="FontStyle31"/>
        </w:rPr>
      </w:pPr>
      <w:r w:rsidRPr="009050A0">
        <w:rPr>
          <w:rStyle w:val="FontStyle31"/>
        </w:rPr>
        <w:t>настройка программного комплекса;</w:t>
      </w:r>
    </w:p>
    <w:p w:rsidR="006F3DE5" w:rsidRPr="009050A0" w:rsidRDefault="006F3DE5" w:rsidP="00564B03">
      <w:pPr>
        <w:pStyle w:val="Style13"/>
        <w:widowControl/>
        <w:numPr>
          <w:ilvl w:val="0"/>
          <w:numId w:val="14"/>
        </w:numPr>
        <w:tabs>
          <w:tab w:val="left" w:pos="0"/>
          <w:tab w:val="left" w:pos="710"/>
        </w:tabs>
        <w:spacing w:line="23" w:lineRule="atLeast"/>
        <w:ind w:firstLine="720"/>
        <w:rPr>
          <w:rStyle w:val="FontStyle31"/>
        </w:rPr>
      </w:pPr>
      <w:r w:rsidRPr="009050A0">
        <w:rPr>
          <w:rStyle w:val="FontStyle31"/>
        </w:rPr>
        <w:t>функциональное и нагрузочное тестирование;</w:t>
      </w:r>
    </w:p>
    <w:p w:rsidR="006F3DE5" w:rsidRPr="009050A0" w:rsidRDefault="006F3DE5" w:rsidP="00564B03">
      <w:pPr>
        <w:pStyle w:val="Style13"/>
        <w:widowControl/>
        <w:numPr>
          <w:ilvl w:val="0"/>
          <w:numId w:val="14"/>
        </w:numPr>
        <w:tabs>
          <w:tab w:val="left" w:pos="0"/>
          <w:tab w:val="left" w:pos="710"/>
        </w:tabs>
        <w:spacing w:line="23" w:lineRule="atLeast"/>
        <w:ind w:firstLine="720"/>
        <w:jc w:val="both"/>
        <w:rPr>
          <w:rStyle w:val="FontStyle31"/>
        </w:rPr>
      </w:pPr>
      <w:r w:rsidRPr="009050A0">
        <w:rPr>
          <w:rStyle w:val="FontStyle31"/>
        </w:rPr>
        <w:t xml:space="preserve">устранение выявленных недостатков и </w:t>
      </w:r>
      <w:r w:rsidR="004A421E">
        <w:rPr>
          <w:rStyle w:val="FontStyle31"/>
        </w:rPr>
        <w:t>выдача</w:t>
      </w:r>
      <w:r w:rsidRPr="009050A0">
        <w:rPr>
          <w:rStyle w:val="FontStyle31"/>
        </w:rPr>
        <w:t xml:space="preserve"> рекомендаций по дальнейшему развитию системы.</w:t>
      </w:r>
    </w:p>
    <w:p w:rsidR="006F3DE5" w:rsidRPr="009050A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9050A0">
        <w:rPr>
          <w:rStyle w:val="FontStyle31"/>
        </w:rPr>
        <w:t>Завершение опытной эксплуатации производится уполномоченными представителями Заказчика и Исполнителя. По результатам приемки подписывается акт сдачи-приемки работ по договору в целом.</w:t>
      </w:r>
    </w:p>
    <w:p w:rsidR="00D81B18" w:rsidRDefault="00D81B18" w:rsidP="00391831">
      <w:pPr>
        <w:pStyle w:val="2"/>
        <w:rPr>
          <w:rStyle w:val="FontStyle30"/>
          <w:b/>
        </w:rPr>
      </w:pPr>
      <w:bookmarkStart w:id="24" w:name="_Toc347822309"/>
    </w:p>
    <w:p w:rsidR="006F3DE5" w:rsidRPr="009050A0" w:rsidRDefault="006F3DE5" w:rsidP="00391831">
      <w:pPr>
        <w:pStyle w:val="2"/>
        <w:rPr>
          <w:rStyle w:val="FontStyle30"/>
          <w:b/>
        </w:rPr>
      </w:pPr>
      <w:r w:rsidRPr="009050A0">
        <w:rPr>
          <w:rStyle w:val="FontStyle30"/>
          <w:b/>
        </w:rPr>
        <w:t>6.4</w:t>
      </w:r>
      <w:r w:rsidR="009050A0" w:rsidRPr="009050A0">
        <w:rPr>
          <w:rStyle w:val="FontStyle30"/>
          <w:b/>
        </w:rPr>
        <w:t xml:space="preserve">. </w:t>
      </w:r>
      <w:r w:rsidRPr="009050A0">
        <w:rPr>
          <w:rStyle w:val="FontStyle30"/>
          <w:b/>
        </w:rPr>
        <w:t>Гарантийное обслуживание системы</w:t>
      </w:r>
      <w:bookmarkEnd w:id="24"/>
    </w:p>
    <w:p w:rsidR="006F3DE5" w:rsidRPr="009050A0" w:rsidRDefault="006F3DE5" w:rsidP="00B378A7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9050A0">
        <w:rPr>
          <w:rStyle w:val="FontStyle31"/>
        </w:rPr>
        <w:t>Исполнитель должен обеспечить бесплатную техническую и консультационную поддержку, а также устранение выявленных неполадок в течение 12 месяцев с момента окончательной приемки СВН. Устранение неполадок должно производиться при условии передачи Заказчиком Исполнителю всей информации, необходимой для устранения неполадки:</w:t>
      </w:r>
    </w:p>
    <w:p w:rsidR="006F3DE5" w:rsidRPr="009050A0" w:rsidRDefault="006F3DE5" w:rsidP="00B378A7">
      <w:pPr>
        <w:pStyle w:val="Style13"/>
        <w:widowControl/>
        <w:numPr>
          <w:ilvl w:val="0"/>
          <w:numId w:val="14"/>
        </w:numPr>
        <w:tabs>
          <w:tab w:val="left" w:pos="0"/>
          <w:tab w:val="left" w:pos="710"/>
        </w:tabs>
        <w:spacing w:line="23" w:lineRule="atLeast"/>
        <w:ind w:firstLine="720"/>
        <w:jc w:val="both"/>
        <w:rPr>
          <w:rStyle w:val="FontStyle31"/>
        </w:rPr>
      </w:pPr>
      <w:r w:rsidRPr="009050A0">
        <w:rPr>
          <w:rStyle w:val="FontStyle31"/>
        </w:rPr>
        <w:t>перечня аварийных сообщений или неверных выходных данных;</w:t>
      </w:r>
    </w:p>
    <w:p w:rsidR="006F3DE5" w:rsidRPr="009050A0" w:rsidRDefault="006F3DE5" w:rsidP="00B378A7">
      <w:pPr>
        <w:pStyle w:val="Style13"/>
        <w:widowControl/>
        <w:numPr>
          <w:ilvl w:val="0"/>
          <w:numId w:val="14"/>
        </w:numPr>
        <w:tabs>
          <w:tab w:val="left" w:pos="0"/>
          <w:tab w:val="left" w:pos="710"/>
        </w:tabs>
        <w:spacing w:line="23" w:lineRule="atLeast"/>
        <w:ind w:firstLine="720"/>
        <w:jc w:val="both"/>
        <w:rPr>
          <w:rStyle w:val="FontStyle31"/>
        </w:rPr>
      </w:pPr>
      <w:r w:rsidRPr="009050A0">
        <w:rPr>
          <w:rStyle w:val="FontStyle31"/>
        </w:rPr>
        <w:t>примеров исходных данных, приводящих к возникновению ошибки;</w:t>
      </w:r>
    </w:p>
    <w:p w:rsidR="006F3DE5" w:rsidRDefault="006F3DE5" w:rsidP="00B378A7">
      <w:pPr>
        <w:pStyle w:val="Style13"/>
        <w:widowControl/>
        <w:numPr>
          <w:ilvl w:val="0"/>
          <w:numId w:val="14"/>
        </w:numPr>
        <w:tabs>
          <w:tab w:val="left" w:pos="0"/>
          <w:tab w:val="left" w:pos="710"/>
        </w:tabs>
        <w:spacing w:line="23" w:lineRule="atLeast"/>
        <w:ind w:firstLine="720"/>
        <w:jc w:val="both"/>
        <w:rPr>
          <w:rStyle w:val="FontStyle31"/>
        </w:rPr>
      </w:pPr>
      <w:r w:rsidRPr="009050A0">
        <w:rPr>
          <w:rStyle w:val="FontStyle31"/>
        </w:rPr>
        <w:t>описания условий возникновения ошибки, включая параметры программной среды   и   программно-аппаратного   обеспечения   в   объеме,   достаточном   для воспроизведения неполадки на испытательном стенде Исполнителя. Изготовитель должен обеспечивать платную техническую поддержку по окончании</w:t>
      </w:r>
      <w:r w:rsidR="00B378A7">
        <w:rPr>
          <w:rStyle w:val="FontStyle31"/>
        </w:rPr>
        <w:t xml:space="preserve"> </w:t>
      </w:r>
      <w:r w:rsidRPr="009050A0">
        <w:rPr>
          <w:rStyle w:val="FontStyle31"/>
        </w:rPr>
        <w:t>гарантийного срока на основании дополнительного соглашения о поддержке.</w:t>
      </w:r>
    </w:p>
    <w:p w:rsidR="00EF1D7E" w:rsidRDefault="00EF1D7E" w:rsidP="00EF1D7E">
      <w:pPr>
        <w:pStyle w:val="Style13"/>
        <w:widowControl/>
        <w:tabs>
          <w:tab w:val="left" w:pos="0"/>
          <w:tab w:val="left" w:pos="710"/>
        </w:tabs>
        <w:spacing w:line="23" w:lineRule="atLeast"/>
        <w:ind w:firstLine="0"/>
        <w:jc w:val="both"/>
        <w:rPr>
          <w:rStyle w:val="FontStyle31"/>
        </w:rPr>
      </w:pPr>
    </w:p>
    <w:p w:rsidR="00EF1D7E" w:rsidRDefault="00EF1D7E" w:rsidP="00EF1D7E">
      <w:pPr>
        <w:pStyle w:val="Style13"/>
        <w:widowControl/>
        <w:tabs>
          <w:tab w:val="left" w:pos="0"/>
          <w:tab w:val="left" w:pos="710"/>
        </w:tabs>
        <w:spacing w:line="23" w:lineRule="atLeast"/>
        <w:ind w:firstLine="0"/>
        <w:jc w:val="both"/>
        <w:rPr>
          <w:rStyle w:val="FontStyle31"/>
        </w:rPr>
      </w:pPr>
    </w:p>
    <w:p w:rsidR="00EF1D7E" w:rsidRDefault="00EF1D7E" w:rsidP="00EF1D7E">
      <w:pPr>
        <w:pStyle w:val="Style13"/>
        <w:widowControl/>
        <w:tabs>
          <w:tab w:val="left" w:pos="0"/>
          <w:tab w:val="left" w:pos="710"/>
        </w:tabs>
        <w:spacing w:line="23" w:lineRule="atLeast"/>
        <w:ind w:firstLine="0"/>
        <w:jc w:val="both"/>
        <w:rPr>
          <w:rStyle w:val="FontStyle31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3119"/>
        <w:gridCol w:w="2234"/>
      </w:tblGrid>
      <w:tr w:rsidR="008C7B33" w:rsidTr="003617EC">
        <w:tc>
          <w:tcPr>
            <w:tcW w:w="4219" w:type="dxa"/>
          </w:tcPr>
          <w:p w:rsidR="008C7B3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</w:p>
        </w:tc>
        <w:tc>
          <w:tcPr>
            <w:tcW w:w="3119" w:type="dxa"/>
          </w:tcPr>
          <w:p w:rsidR="008C7B3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</w:p>
        </w:tc>
        <w:tc>
          <w:tcPr>
            <w:tcW w:w="2234" w:type="dxa"/>
          </w:tcPr>
          <w:p w:rsidR="008C7B3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right"/>
              <w:rPr>
                <w:rStyle w:val="FontStyle31"/>
              </w:rPr>
            </w:pPr>
          </w:p>
        </w:tc>
      </w:tr>
      <w:tr w:rsidR="008C7B33" w:rsidTr="003617EC">
        <w:tc>
          <w:tcPr>
            <w:tcW w:w="4219" w:type="dxa"/>
          </w:tcPr>
          <w:p w:rsidR="008C7B3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</w:p>
        </w:tc>
        <w:tc>
          <w:tcPr>
            <w:tcW w:w="3119" w:type="dxa"/>
          </w:tcPr>
          <w:p w:rsidR="008C7B33" w:rsidRPr="008B1A0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center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2234" w:type="dxa"/>
          </w:tcPr>
          <w:p w:rsidR="008C7B3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right"/>
              <w:rPr>
                <w:rStyle w:val="FontStyle31"/>
              </w:rPr>
            </w:pPr>
          </w:p>
        </w:tc>
      </w:tr>
      <w:tr w:rsidR="008C7B33" w:rsidTr="003617EC">
        <w:tc>
          <w:tcPr>
            <w:tcW w:w="4219" w:type="dxa"/>
          </w:tcPr>
          <w:p w:rsidR="008C7B3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</w:p>
        </w:tc>
        <w:tc>
          <w:tcPr>
            <w:tcW w:w="3119" w:type="dxa"/>
          </w:tcPr>
          <w:p w:rsidR="008C7B3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center"/>
              <w:rPr>
                <w:rStyle w:val="FontStyle31"/>
              </w:rPr>
            </w:pPr>
          </w:p>
        </w:tc>
        <w:tc>
          <w:tcPr>
            <w:tcW w:w="2234" w:type="dxa"/>
          </w:tcPr>
          <w:p w:rsidR="008C7B3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right"/>
              <w:rPr>
                <w:rStyle w:val="FontStyle31"/>
              </w:rPr>
            </w:pPr>
          </w:p>
        </w:tc>
      </w:tr>
      <w:tr w:rsidR="008C7B33" w:rsidTr="003617EC">
        <w:tc>
          <w:tcPr>
            <w:tcW w:w="4219" w:type="dxa"/>
          </w:tcPr>
          <w:p w:rsidR="008C7B3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</w:p>
        </w:tc>
        <w:tc>
          <w:tcPr>
            <w:tcW w:w="3119" w:type="dxa"/>
          </w:tcPr>
          <w:p w:rsidR="008C7B33" w:rsidRPr="008B1A0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center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2234" w:type="dxa"/>
          </w:tcPr>
          <w:p w:rsidR="008C7B3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right"/>
              <w:rPr>
                <w:rStyle w:val="FontStyle31"/>
              </w:rPr>
            </w:pPr>
          </w:p>
        </w:tc>
      </w:tr>
      <w:tr w:rsidR="003617EC" w:rsidTr="003617EC">
        <w:tc>
          <w:tcPr>
            <w:tcW w:w="4219" w:type="dxa"/>
          </w:tcPr>
          <w:p w:rsidR="003617EC" w:rsidRDefault="003617EC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</w:p>
        </w:tc>
        <w:tc>
          <w:tcPr>
            <w:tcW w:w="3119" w:type="dxa"/>
          </w:tcPr>
          <w:p w:rsidR="003617EC" w:rsidRDefault="003617EC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center"/>
              <w:rPr>
                <w:rStyle w:val="FontStyle31"/>
              </w:rPr>
            </w:pPr>
          </w:p>
        </w:tc>
        <w:tc>
          <w:tcPr>
            <w:tcW w:w="2234" w:type="dxa"/>
          </w:tcPr>
          <w:p w:rsidR="003617EC" w:rsidRDefault="003617EC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right"/>
              <w:rPr>
                <w:rStyle w:val="FontStyle31"/>
              </w:rPr>
            </w:pPr>
          </w:p>
        </w:tc>
      </w:tr>
      <w:tr w:rsidR="003617EC" w:rsidTr="003617EC">
        <w:tc>
          <w:tcPr>
            <w:tcW w:w="4219" w:type="dxa"/>
          </w:tcPr>
          <w:p w:rsidR="003617EC" w:rsidRDefault="003617EC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</w:p>
        </w:tc>
        <w:tc>
          <w:tcPr>
            <w:tcW w:w="3119" w:type="dxa"/>
          </w:tcPr>
          <w:p w:rsidR="003617EC" w:rsidRPr="008B1A03" w:rsidRDefault="003617EC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center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2234" w:type="dxa"/>
          </w:tcPr>
          <w:p w:rsidR="003617EC" w:rsidRDefault="003617EC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right"/>
              <w:rPr>
                <w:rStyle w:val="FontStyle31"/>
              </w:rPr>
            </w:pPr>
          </w:p>
        </w:tc>
      </w:tr>
      <w:tr w:rsidR="008C7B33" w:rsidTr="003617EC">
        <w:tc>
          <w:tcPr>
            <w:tcW w:w="4219" w:type="dxa"/>
          </w:tcPr>
          <w:p w:rsidR="008C7B3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</w:p>
        </w:tc>
        <w:tc>
          <w:tcPr>
            <w:tcW w:w="3119" w:type="dxa"/>
          </w:tcPr>
          <w:p w:rsidR="008C7B3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center"/>
              <w:rPr>
                <w:rStyle w:val="FontStyle31"/>
              </w:rPr>
            </w:pPr>
          </w:p>
        </w:tc>
        <w:tc>
          <w:tcPr>
            <w:tcW w:w="2234" w:type="dxa"/>
          </w:tcPr>
          <w:p w:rsidR="008C7B3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right"/>
              <w:rPr>
                <w:rStyle w:val="FontStyle31"/>
              </w:rPr>
            </w:pPr>
          </w:p>
        </w:tc>
      </w:tr>
      <w:tr w:rsidR="008C7B33" w:rsidTr="003617EC">
        <w:tc>
          <w:tcPr>
            <w:tcW w:w="4219" w:type="dxa"/>
          </w:tcPr>
          <w:p w:rsidR="008C7B3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</w:p>
        </w:tc>
        <w:tc>
          <w:tcPr>
            <w:tcW w:w="3119" w:type="dxa"/>
          </w:tcPr>
          <w:p w:rsidR="008C7B33" w:rsidRPr="008B1A0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center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2234" w:type="dxa"/>
          </w:tcPr>
          <w:p w:rsidR="008C7B3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right"/>
              <w:rPr>
                <w:rStyle w:val="FontStyle31"/>
              </w:rPr>
            </w:pPr>
          </w:p>
        </w:tc>
      </w:tr>
      <w:tr w:rsidR="008C7B33" w:rsidTr="003617EC">
        <w:tc>
          <w:tcPr>
            <w:tcW w:w="4219" w:type="dxa"/>
          </w:tcPr>
          <w:p w:rsidR="008C7B3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</w:p>
        </w:tc>
        <w:tc>
          <w:tcPr>
            <w:tcW w:w="3119" w:type="dxa"/>
          </w:tcPr>
          <w:p w:rsidR="008C7B3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center"/>
              <w:rPr>
                <w:rStyle w:val="FontStyle31"/>
              </w:rPr>
            </w:pPr>
          </w:p>
        </w:tc>
        <w:tc>
          <w:tcPr>
            <w:tcW w:w="2234" w:type="dxa"/>
          </w:tcPr>
          <w:p w:rsidR="008C7B3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right"/>
              <w:rPr>
                <w:rStyle w:val="FontStyle31"/>
              </w:rPr>
            </w:pPr>
          </w:p>
        </w:tc>
      </w:tr>
      <w:tr w:rsidR="008C7B33" w:rsidTr="003617EC">
        <w:tc>
          <w:tcPr>
            <w:tcW w:w="4219" w:type="dxa"/>
          </w:tcPr>
          <w:p w:rsidR="008C7B3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</w:p>
        </w:tc>
        <w:tc>
          <w:tcPr>
            <w:tcW w:w="3119" w:type="dxa"/>
          </w:tcPr>
          <w:p w:rsidR="008C7B33" w:rsidRPr="008B1A0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center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2234" w:type="dxa"/>
          </w:tcPr>
          <w:p w:rsidR="008C7B33" w:rsidRDefault="008C7B33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right"/>
              <w:rPr>
                <w:rStyle w:val="FontStyle31"/>
              </w:rPr>
            </w:pPr>
          </w:p>
        </w:tc>
      </w:tr>
    </w:tbl>
    <w:p w:rsidR="00EF1D7E" w:rsidRPr="009050A0" w:rsidRDefault="00EF1D7E" w:rsidP="00EF1D7E">
      <w:pPr>
        <w:pStyle w:val="Style13"/>
        <w:widowControl/>
        <w:tabs>
          <w:tab w:val="left" w:pos="0"/>
          <w:tab w:val="left" w:pos="710"/>
        </w:tabs>
        <w:spacing w:line="23" w:lineRule="atLeast"/>
        <w:ind w:firstLine="0"/>
        <w:jc w:val="both"/>
        <w:rPr>
          <w:rStyle w:val="FontStyle31"/>
        </w:rPr>
      </w:pPr>
    </w:p>
    <w:sectPr w:rsidR="00EF1D7E" w:rsidRPr="009050A0" w:rsidSect="000207D6">
      <w:headerReference w:type="default" r:id="rId8"/>
      <w:footerReference w:type="default" r:id="rId9"/>
      <w:pgSz w:w="11907" w:h="16839" w:code="9"/>
      <w:pgMar w:top="1134" w:right="850" w:bottom="1134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295" w:rsidRDefault="00061295">
      <w:r>
        <w:separator/>
      </w:r>
    </w:p>
  </w:endnote>
  <w:endnote w:type="continuationSeparator" w:id="0">
    <w:p w:rsidR="00061295" w:rsidRDefault="00061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BCC" w:rsidRDefault="00517BCC">
    <w:pPr>
      <w:pStyle w:val="Style2"/>
      <w:widowControl/>
      <w:jc w:val="right"/>
      <w:rPr>
        <w:rStyle w:val="FontStyle31"/>
      </w:rPr>
    </w:pPr>
    <w:r>
      <w:rPr>
        <w:rStyle w:val="FontStyle31"/>
      </w:rPr>
      <w:fldChar w:fldCharType="begin"/>
    </w:r>
    <w:r>
      <w:rPr>
        <w:rStyle w:val="FontStyle31"/>
      </w:rPr>
      <w:instrText>PAGE</w:instrText>
    </w:r>
    <w:r>
      <w:rPr>
        <w:rStyle w:val="FontStyle31"/>
      </w:rPr>
      <w:fldChar w:fldCharType="separate"/>
    </w:r>
    <w:r w:rsidR="00AE6BF8">
      <w:rPr>
        <w:rStyle w:val="FontStyle31"/>
        <w:noProof/>
      </w:rPr>
      <w:t>12</w:t>
    </w:r>
    <w:r>
      <w:rPr>
        <w:rStyle w:val="FontStyle3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295" w:rsidRDefault="00061295">
      <w:r>
        <w:separator/>
      </w:r>
    </w:p>
  </w:footnote>
  <w:footnote w:type="continuationSeparator" w:id="0">
    <w:p w:rsidR="00061295" w:rsidRDefault="000612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BCC" w:rsidRPr="000207D6" w:rsidRDefault="00517BCC">
    <w:pPr>
      <w:pStyle w:val="Style2"/>
      <w:widowControl/>
      <w:jc w:val="left"/>
      <w:rPr>
        <w:rStyle w:val="FontStyle31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E127888"/>
    <w:lvl w:ilvl="0">
      <w:numFmt w:val="bullet"/>
      <w:lvlText w:val="*"/>
      <w:lvlJc w:val="left"/>
    </w:lvl>
  </w:abstractNum>
  <w:abstractNum w:abstractNumId="1">
    <w:nsid w:val="0BCE0893"/>
    <w:multiLevelType w:val="singleLevel"/>
    <w:tmpl w:val="417812D4"/>
    <w:lvl w:ilvl="0">
      <w:start w:val="1"/>
      <w:numFmt w:val="decimal"/>
      <w:lvlText w:val="4.%1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0CCD5325"/>
    <w:multiLevelType w:val="multilevel"/>
    <w:tmpl w:val="EBD01F5C"/>
    <w:lvl w:ilvl="0">
      <w:start w:val="3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1B5259B1"/>
    <w:multiLevelType w:val="hybridMultilevel"/>
    <w:tmpl w:val="68EA42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DBA115F"/>
    <w:multiLevelType w:val="hybridMultilevel"/>
    <w:tmpl w:val="CB0C34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91F32C9"/>
    <w:multiLevelType w:val="singleLevel"/>
    <w:tmpl w:val="1AE40636"/>
    <w:lvl w:ilvl="0">
      <w:start w:val="1"/>
      <w:numFmt w:val="decimal"/>
      <w:lvlText w:val="5.2.%1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6">
    <w:nsid w:val="2B952B3E"/>
    <w:multiLevelType w:val="hybridMultilevel"/>
    <w:tmpl w:val="552E5B80"/>
    <w:lvl w:ilvl="0" w:tplc="E9202E04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38F367A"/>
    <w:multiLevelType w:val="singleLevel"/>
    <w:tmpl w:val="6144C4FC"/>
    <w:lvl w:ilvl="0">
      <w:start w:val="1"/>
      <w:numFmt w:val="decimal"/>
      <w:lvlText w:val="1.%1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8">
    <w:nsid w:val="4A950C3A"/>
    <w:multiLevelType w:val="hybridMultilevel"/>
    <w:tmpl w:val="C8A85F96"/>
    <w:lvl w:ilvl="0" w:tplc="F5382A4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BA5CB5"/>
    <w:multiLevelType w:val="singleLevel"/>
    <w:tmpl w:val="AC8032EC"/>
    <w:lvl w:ilvl="0">
      <w:start w:val="1"/>
      <w:numFmt w:val="decimal"/>
      <w:lvlText w:val="1.%1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10">
    <w:nsid w:val="595A28E0"/>
    <w:multiLevelType w:val="singleLevel"/>
    <w:tmpl w:val="BD6EA256"/>
    <w:lvl w:ilvl="0">
      <w:start w:val="1"/>
      <w:numFmt w:val="decimal"/>
      <w:lvlText w:val="6.%1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1">
    <w:nsid w:val="5FFB71DD"/>
    <w:multiLevelType w:val="hybridMultilevel"/>
    <w:tmpl w:val="1BDAC1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9065080"/>
    <w:multiLevelType w:val="singleLevel"/>
    <w:tmpl w:val="2CB68BEC"/>
    <w:lvl w:ilvl="0">
      <w:start w:val="1"/>
      <w:numFmt w:val="decimal"/>
      <w:lvlText w:val="5.%1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3">
    <w:nsid w:val="700E2861"/>
    <w:multiLevelType w:val="singleLevel"/>
    <w:tmpl w:val="A3743240"/>
    <w:lvl w:ilvl="0">
      <w:start w:val="1"/>
      <w:numFmt w:val="decimal"/>
      <w:lvlText w:val="2.%1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1"/>
  </w:num>
  <w:num w:numId="5">
    <w:abstractNumId w:val="12"/>
  </w:num>
  <w:num w:numId="6">
    <w:abstractNumId w:val="5"/>
  </w:num>
  <w:num w:numId="7">
    <w:abstractNumId w:val="5"/>
    <w:lvlOverride w:ilvl="0">
      <w:lvl w:ilvl="0">
        <w:start w:val="1"/>
        <w:numFmt w:val="decimal"/>
        <w:lvlText w:val="5.2.%1"/>
        <w:legacy w:legacy="1" w:legacySpace="0" w:legacyIndent="5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0"/>
  </w:num>
  <w:num w:numId="9">
    <w:abstractNumId w:val="7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6"/>
  </w:num>
  <w:num w:numId="16">
    <w:abstractNumId w:val="11"/>
  </w:num>
  <w:num w:numId="17">
    <w:abstractNumId w:val="3"/>
  </w:num>
  <w:num w:numId="18">
    <w:abstractNumId w:val="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7D6"/>
    <w:rsid w:val="000207D6"/>
    <w:rsid w:val="00051F0E"/>
    <w:rsid w:val="00061295"/>
    <w:rsid w:val="00081315"/>
    <w:rsid w:val="000906F8"/>
    <w:rsid w:val="00091222"/>
    <w:rsid w:val="000A7B31"/>
    <w:rsid w:val="000D5501"/>
    <w:rsid w:val="000D712E"/>
    <w:rsid w:val="000E24D8"/>
    <w:rsid w:val="00100495"/>
    <w:rsid w:val="001363B9"/>
    <w:rsid w:val="00154F45"/>
    <w:rsid w:val="001D77B0"/>
    <w:rsid w:val="001F296E"/>
    <w:rsid w:val="00244063"/>
    <w:rsid w:val="00285E94"/>
    <w:rsid w:val="002B37CE"/>
    <w:rsid w:val="002B53D4"/>
    <w:rsid w:val="002C5084"/>
    <w:rsid w:val="002D405A"/>
    <w:rsid w:val="0032693B"/>
    <w:rsid w:val="003617EC"/>
    <w:rsid w:val="00391831"/>
    <w:rsid w:val="00410030"/>
    <w:rsid w:val="004419DF"/>
    <w:rsid w:val="00444F50"/>
    <w:rsid w:val="004671A8"/>
    <w:rsid w:val="004A421E"/>
    <w:rsid w:val="004F5B89"/>
    <w:rsid w:val="0051275B"/>
    <w:rsid w:val="00517BCC"/>
    <w:rsid w:val="00535175"/>
    <w:rsid w:val="00551C95"/>
    <w:rsid w:val="00556245"/>
    <w:rsid w:val="00564B03"/>
    <w:rsid w:val="00596E6A"/>
    <w:rsid w:val="00602177"/>
    <w:rsid w:val="006023B8"/>
    <w:rsid w:val="00615D39"/>
    <w:rsid w:val="006976D5"/>
    <w:rsid w:val="006A3407"/>
    <w:rsid w:val="006B2A13"/>
    <w:rsid w:val="006C7AF7"/>
    <w:rsid w:val="006D073F"/>
    <w:rsid w:val="006F124F"/>
    <w:rsid w:val="006F3DE5"/>
    <w:rsid w:val="00722635"/>
    <w:rsid w:val="00724597"/>
    <w:rsid w:val="007815AE"/>
    <w:rsid w:val="007A2FFD"/>
    <w:rsid w:val="008067B3"/>
    <w:rsid w:val="00842204"/>
    <w:rsid w:val="00877470"/>
    <w:rsid w:val="00894B8A"/>
    <w:rsid w:val="008A3944"/>
    <w:rsid w:val="008C7B33"/>
    <w:rsid w:val="008D55D8"/>
    <w:rsid w:val="008D55EA"/>
    <w:rsid w:val="008E3C33"/>
    <w:rsid w:val="008F0AAB"/>
    <w:rsid w:val="008F679E"/>
    <w:rsid w:val="009050A0"/>
    <w:rsid w:val="0091655D"/>
    <w:rsid w:val="00945BAD"/>
    <w:rsid w:val="00961396"/>
    <w:rsid w:val="009E7E8C"/>
    <w:rsid w:val="009F08F0"/>
    <w:rsid w:val="009F4AA5"/>
    <w:rsid w:val="009F4C13"/>
    <w:rsid w:val="00A01039"/>
    <w:rsid w:val="00A020FA"/>
    <w:rsid w:val="00A04450"/>
    <w:rsid w:val="00A24B38"/>
    <w:rsid w:val="00A30CF0"/>
    <w:rsid w:val="00A363AB"/>
    <w:rsid w:val="00A446AA"/>
    <w:rsid w:val="00AE25F2"/>
    <w:rsid w:val="00AE6BF8"/>
    <w:rsid w:val="00B06B3B"/>
    <w:rsid w:val="00B378A7"/>
    <w:rsid w:val="00B823CA"/>
    <w:rsid w:val="00BB17CB"/>
    <w:rsid w:val="00BB71F2"/>
    <w:rsid w:val="00BE2C51"/>
    <w:rsid w:val="00C22F56"/>
    <w:rsid w:val="00C26DD1"/>
    <w:rsid w:val="00C5118B"/>
    <w:rsid w:val="00C672FB"/>
    <w:rsid w:val="00C9257A"/>
    <w:rsid w:val="00CC1B6F"/>
    <w:rsid w:val="00CD41E1"/>
    <w:rsid w:val="00CE1DC5"/>
    <w:rsid w:val="00CF4EB8"/>
    <w:rsid w:val="00CF6C8B"/>
    <w:rsid w:val="00D81B18"/>
    <w:rsid w:val="00E8714F"/>
    <w:rsid w:val="00E92CC6"/>
    <w:rsid w:val="00EB3D0A"/>
    <w:rsid w:val="00EF1D7E"/>
    <w:rsid w:val="00EF614C"/>
    <w:rsid w:val="00F5418E"/>
    <w:rsid w:val="00F7543B"/>
    <w:rsid w:val="00F94F38"/>
    <w:rsid w:val="00FB4198"/>
    <w:rsid w:val="00FC2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2"/>
    <w:next w:val="a"/>
    <w:link w:val="10"/>
    <w:autoRedefine/>
    <w:uiPriority w:val="9"/>
    <w:qFormat/>
    <w:rsid w:val="00B823CA"/>
    <w:pPr>
      <w:jc w:val="center"/>
      <w:outlineLvl w:val="0"/>
    </w:pPr>
    <w:rPr>
      <w:sz w:val="28"/>
      <w:szCs w:val="28"/>
    </w:rPr>
  </w:style>
  <w:style w:type="paragraph" w:styleId="2">
    <w:name w:val="heading 2"/>
    <w:basedOn w:val="Style12"/>
    <w:next w:val="a"/>
    <w:link w:val="20"/>
    <w:autoRedefine/>
    <w:uiPriority w:val="9"/>
    <w:unhideWhenUsed/>
    <w:qFormat/>
    <w:rsid w:val="00391831"/>
    <w:pPr>
      <w:widowControl/>
      <w:tabs>
        <w:tab w:val="left" w:pos="0"/>
      </w:tabs>
      <w:spacing w:before="120" w:after="120" w:line="23" w:lineRule="atLeast"/>
      <w:ind w:firstLine="720"/>
      <w:outlineLvl w:val="1"/>
    </w:pPr>
    <w:rPr>
      <w:b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391831"/>
    <w:pPr>
      <w:keepNext/>
      <w:keepLines/>
      <w:spacing w:before="120" w:after="120" w:line="276" w:lineRule="auto"/>
      <w:ind w:firstLine="72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485" w:lineRule="exact"/>
      <w:jc w:val="center"/>
    </w:pPr>
  </w:style>
  <w:style w:type="paragraph" w:customStyle="1" w:styleId="Style2">
    <w:name w:val="Style2"/>
    <w:basedOn w:val="a"/>
    <w:uiPriority w:val="99"/>
    <w:pPr>
      <w:jc w:val="both"/>
    </w:pPr>
  </w:style>
  <w:style w:type="paragraph" w:customStyle="1" w:styleId="Style3">
    <w:name w:val="Style3"/>
    <w:basedOn w:val="a"/>
    <w:uiPriority w:val="99"/>
    <w:pPr>
      <w:spacing w:line="230" w:lineRule="exact"/>
      <w:jc w:val="both"/>
    </w:pPr>
  </w:style>
  <w:style w:type="paragraph" w:customStyle="1" w:styleId="Style4">
    <w:name w:val="Style4"/>
    <w:basedOn w:val="a"/>
    <w:uiPriority w:val="99"/>
    <w:pPr>
      <w:spacing w:line="275" w:lineRule="exact"/>
      <w:ind w:firstLine="1013"/>
      <w:jc w:val="both"/>
    </w:pPr>
  </w:style>
  <w:style w:type="paragraph" w:customStyle="1" w:styleId="Style5">
    <w:name w:val="Style5"/>
    <w:basedOn w:val="a"/>
    <w:uiPriority w:val="99"/>
    <w:pPr>
      <w:spacing w:line="394" w:lineRule="exact"/>
      <w:jc w:val="center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274" w:lineRule="exact"/>
      <w:jc w:val="both"/>
    </w:pPr>
  </w:style>
  <w:style w:type="paragraph" w:customStyle="1" w:styleId="Style8">
    <w:name w:val="Style8"/>
    <w:basedOn w:val="a"/>
    <w:uiPriority w:val="99"/>
    <w:pPr>
      <w:spacing w:line="278" w:lineRule="exact"/>
      <w:ind w:hanging="538"/>
    </w:pPr>
  </w:style>
  <w:style w:type="paragraph" w:customStyle="1" w:styleId="Style9">
    <w:name w:val="Style9"/>
    <w:basedOn w:val="a"/>
    <w:uiPriority w:val="99"/>
    <w:pPr>
      <w:spacing w:line="398" w:lineRule="exact"/>
      <w:ind w:hanging="355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35" w:lineRule="exact"/>
      <w:jc w:val="center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283" w:lineRule="exact"/>
      <w:ind w:hanging="346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78" w:lineRule="exact"/>
    </w:pPr>
  </w:style>
  <w:style w:type="paragraph" w:customStyle="1" w:styleId="Style16">
    <w:name w:val="Style16"/>
    <w:basedOn w:val="a"/>
    <w:uiPriority w:val="99"/>
    <w:pPr>
      <w:spacing w:line="276" w:lineRule="exact"/>
      <w:ind w:firstLine="720"/>
      <w:jc w:val="both"/>
    </w:pPr>
  </w:style>
  <w:style w:type="paragraph" w:customStyle="1" w:styleId="Style17">
    <w:name w:val="Style17"/>
    <w:basedOn w:val="a"/>
    <w:uiPriority w:val="99"/>
    <w:pPr>
      <w:spacing w:line="274" w:lineRule="exact"/>
    </w:pPr>
  </w:style>
  <w:style w:type="paragraph" w:customStyle="1" w:styleId="Style18">
    <w:name w:val="Style18"/>
    <w:basedOn w:val="a"/>
    <w:uiPriority w:val="99"/>
    <w:pPr>
      <w:spacing w:line="230" w:lineRule="exact"/>
    </w:pPr>
  </w:style>
  <w:style w:type="paragraph" w:customStyle="1" w:styleId="Style19">
    <w:name w:val="Style19"/>
    <w:basedOn w:val="a"/>
    <w:uiPriority w:val="99"/>
    <w:pPr>
      <w:spacing w:line="274" w:lineRule="exact"/>
      <w:jc w:val="both"/>
    </w:pPr>
  </w:style>
  <w:style w:type="paragraph" w:customStyle="1" w:styleId="Style20">
    <w:name w:val="Style20"/>
    <w:basedOn w:val="a"/>
    <w:uiPriority w:val="99"/>
    <w:pPr>
      <w:spacing w:line="283" w:lineRule="exact"/>
      <w:ind w:firstLine="1190"/>
    </w:pPr>
  </w:style>
  <w:style w:type="paragraph" w:customStyle="1" w:styleId="Style21">
    <w:name w:val="Style21"/>
    <w:basedOn w:val="a"/>
    <w:uiPriority w:val="99"/>
    <w:pPr>
      <w:spacing w:line="230" w:lineRule="exact"/>
    </w:pPr>
  </w:style>
  <w:style w:type="paragraph" w:customStyle="1" w:styleId="Style22">
    <w:name w:val="Style22"/>
    <w:basedOn w:val="a"/>
    <w:uiPriority w:val="99"/>
    <w:pPr>
      <w:spacing w:line="278" w:lineRule="exact"/>
      <w:ind w:firstLine="82"/>
    </w:pPr>
  </w:style>
  <w:style w:type="paragraph" w:customStyle="1" w:styleId="Style23">
    <w:name w:val="Style23"/>
    <w:basedOn w:val="a"/>
    <w:uiPriority w:val="99"/>
    <w:pPr>
      <w:spacing w:line="276" w:lineRule="exact"/>
      <w:ind w:hanging="350"/>
      <w:jc w:val="both"/>
    </w:pPr>
  </w:style>
  <w:style w:type="paragraph" w:customStyle="1" w:styleId="Style24">
    <w:name w:val="Style24"/>
    <w:basedOn w:val="a"/>
    <w:uiPriority w:val="99"/>
    <w:pPr>
      <w:spacing w:line="277" w:lineRule="exact"/>
      <w:ind w:firstLine="370"/>
    </w:p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1">
    <w:name w:val="Font Style31"/>
    <w:basedOn w:val="a0"/>
    <w:uiPriority w:val="99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0207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07D6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207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07D6"/>
    <w:rPr>
      <w:rFonts w:hAnsi="Times New Roman" w:cs="Times New Roman"/>
      <w:sz w:val="24"/>
      <w:szCs w:val="24"/>
    </w:rPr>
  </w:style>
  <w:style w:type="paragraph" w:customStyle="1" w:styleId="063">
    <w:name w:val="Стиль По ширине Первая строка:  063 см Междустр.интервал:  полут..."/>
    <w:basedOn w:val="a"/>
    <w:rsid w:val="00564B03"/>
    <w:pPr>
      <w:widowControl/>
      <w:autoSpaceDE/>
      <w:autoSpaceDN/>
      <w:adjustRightInd/>
      <w:spacing w:line="360" w:lineRule="auto"/>
      <w:ind w:firstLine="360"/>
      <w:jc w:val="both"/>
    </w:pPr>
    <w:rPr>
      <w:rFonts w:eastAsia="Times New Roman"/>
      <w:sz w:val="20"/>
      <w:szCs w:val="20"/>
    </w:rPr>
  </w:style>
  <w:style w:type="character" w:styleId="a7">
    <w:name w:val="Hyperlink"/>
    <w:uiPriority w:val="99"/>
    <w:rsid w:val="007A2FFD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7A2FFD"/>
    <w:pPr>
      <w:widowControl/>
      <w:autoSpaceDE/>
      <w:autoSpaceDN/>
      <w:adjustRightInd/>
    </w:pPr>
    <w:rPr>
      <w:rFonts w:eastAsia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823CA"/>
    <w:rPr>
      <w:rFonts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91831"/>
    <w:rPr>
      <w:rFonts w:hAnsi="Times New Roman" w:cs="Times New Roman"/>
      <w:b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6F3DE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391831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F7543B"/>
    <w:pPr>
      <w:spacing w:after="100"/>
      <w:ind w:left="480"/>
    </w:pPr>
  </w:style>
  <w:style w:type="table" w:styleId="a8">
    <w:name w:val="Table Grid"/>
    <w:basedOn w:val="a1"/>
    <w:uiPriority w:val="59"/>
    <w:rsid w:val="00BE2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5118B"/>
    <w:pPr>
      <w:ind w:left="720"/>
      <w:contextualSpacing/>
    </w:pPr>
  </w:style>
  <w:style w:type="paragraph" w:customStyle="1" w:styleId="Default">
    <w:name w:val="Default"/>
    <w:rsid w:val="008774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672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72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2"/>
    <w:next w:val="a"/>
    <w:link w:val="10"/>
    <w:autoRedefine/>
    <w:uiPriority w:val="9"/>
    <w:qFormat/>
    <w:rsid w:val="00B823CA"/>
    <w:pPr>
      <w:jc w:val="center"/>
      <w:outlineLvl w:val="0"/>
    </w:pPr>
    <w:rPr>
      <w:sz w:val="28"/>
      <w:szCs w:val="28"/>
    </w:rPr>
  </w:style>
  <w:style w:type="paragraph" w:styleId="2">
    <w:name w:val="heading 2"/>
    <w:basedOn w:val="Style12"/>
    <w:next w:val="a"/>
    <w:link w:val="20"/>
    <w:autoRedefine/>
    <w:uiPriority w:val="9"/>
    <w:unhideWhenUsed/>
    <w:qFormat/>
    <w:rsid w:val="00391831"/>
    <w:pPr>
      <w:widowControl/>
      <w:tabs>
        <w:tab w:val="left" w:pos="0"/>
      </w:tabs>
      <w:spacing w:before="120" w:after="120" w:line="23" w:lineRule="atLeast"/>
      <w:ind w:firstLine="720"/>
      <w:outlineLvl w:val="1"/>
    </w:pPr>
    <w:rPr>
      <w:b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391831"/>
    <w:pPr>
      <w:keepNext/>
      <w:keepLines/>
      <w:spacing w:before="120" w:after="120" w:line="276" w:lineRule="auto"/>
      <w:ind w:firstLine="72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485" w:lineRule="exact"/>
      <w:jc w:val="center"/>
    </w:pPr>
  </w:style>
  <w:style w:type="paragraph" w:customStyle="1" w:styleId="Style2">
    <w:name w:val="Style2"/>
    <w:basedOn w:val="a"/>
    <w:uiPriority w:val="99"/>
    <w:pPr>
      <w:jc w:val="both"/>
    </w:pPr>
  </w:style>
  <w:style w:type="paragraph" w:customStyle="1" w:styleId="Style3">
    <w:name w:val="Style3"/>
    <w:basedOn w:val="a"/>
    <w:uiPriority w:val="99"/>
    <w:pPr>
      <w:spacing w:line="230" w:lineRule="exact"/>
      <w:jc w:val="both"/>
    </w:pPr>
  </w:style>
  <w:style w:type="paragraph" w:customStyle="1" w:styleId="Style4">
    <w:name w:val="Style4"/>
    <w:basedOn w:val="a"/>
    <w:uiPriority w:val="99"/>
    <w:pPr>
      <w:spacing w:line="275" w:lineRule="exact"/>
      <w:ind w:firstLine="1013"/>
      <w:jc w:val="both"/>
    </w:pPr>
  </w:style>
  <w:style w:type="paragraph" w:customStyle="1" w:styleId="Style5">
    <w:name w:val="Style5"/>
    <w:basedOn w:val="a"/>
    <w:uiPriority w:val="99"/>
    <w:pPr>
      <w:spacing w:line="394" w:lineRule="exact"/>
      <w:jc w:val="center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274" w:lineRule="exact"/>
      <w:jc w:val="both"/>
    </w:pPr>
  </w:style>
  <w:style w:type="paragraph" w:customStyle="1" w:styleId="Style8">
    <w:name w:val="Style8"/>
    <w:basedOn w:val="a"/>
    <w:uiPriority w:val="99"/>
    <w:pPr>
      <w:spacing w:line="278" w:lineRule="exact"/>
      <w:ind w:hanging="538"/>
    </w:pPr>
  </w:style>
  <w:style w:type="paragraph" w:customStyle="1" w:styleId="Style9">
    <w:name w:val="Style9"/>
    <w:basedOn w:val="a"/>
    <w:uiPriority w:val="99"/>
    <w:pPr>
      <w:spacing w:line="398" w:lineRule="exact"/>
      <w:ind w:hanging="355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35" w:lineRule="exact"/>
      <w:jc w:val="center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283" w:lineRule="exact"/>
      <w:ind w:hanging="346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78" w:lineRule="exact"/>
    </w:pPr>
  </w:style>
  <w:style w:type="paragraph" w:customStyle="1" w:styleId="Style16">
    <w:name w:val="Style16"/>
    <w:basedOn w:val="a"/>
    <w:uiPriority w:val="99"/>
    <w:pPr>
      <w:spacing w:line="276" w:lineRule="exact"/>
      <w:ind w:firstLine="720"/>
      <w:jc w:val="both"/>
    </w:pPr>
  </w:style>
  <w:style w:type="paragraph" w:customStyle="1" w:styleId="Style17">
    <w:name w:val="Style17"/>
    <w:basedOn w:val="a"/>
    <w:uiPriority w:val="99"/>
    <w:pPr>
      <w:spacing w:line="274" w:lineRule="exact"/>
    </w:pPr>
  </w:style>
  <w:style w:type="paragraph" w:customStyle="1" w:styleId="Style18">
    <w:name w:val="Style18"/>
    <w:basedOn w:val="a"/>
    <w:uiPriority w:val="99"/>
    <w:pPr>
      <w:spacing w:line="230" w:lineRule="exact"/>
    </w:pPr>
  </w:style>
  <w:style w:type="paragraph" w:customStyle="1" w:styleId="Style19">
    <w:name w:val="Style19"/>
    <w:basedOn w:val="a"/>
    <w:uiPriority w:val="99"/>
    <w:pPr>
      <w:spacing w:line="274" w:lineRule="exact"/>
      <w:jc w:val="both"/>
    </w:pPr>
  </w:style>
  <w:style w:type="paragraph" w:customStyle="1" w:styleId="Style20">
    <w:name w:val="Style20"/>
    <w:basedOn w:val="a"/>
    <w:uiPriority w:val="99"/>
    <w:pPr>
      <w:spacing w:line="283" w:lineRule="exact"/>
      <w:ind w:firstLine="1190"/>
    </w:pPr>
  </w:style>
  <w:style w:type="paragraph" w:customStyle="1" w:styleId="Style21">
    <w:name w:val="Style21"/>
    <w:basedOn w:val="a"/>
    <w:uiPriority w:val="99"/>
    <w:pPr>
      <w:spacing w:line="230" w:lineRule="exact"/>
    </w:pPr>
  </w:style>
  <w:style w:type="paragraph" w:customStyle="1" w:styleId="Style22">
    <w:name w:val="Style22"/>
    <w:basedOn w:val="a"/>
    <w:uiPriority w:val="99"/>
    <w:pPr>
      <w:spacing w:line="278" w:lineRule="exact"/>
      <w:ind w:firstLine="82"/>
    </w:pPr>
  </w:style>
  <w:style w:type="paragraph" w:customStyle="1" w:styleId="Style23">
    <w:name w:val="Style23"/>
    <w:basedOn w:val="a"/>
    <w:uiPriority w:val="99"/>
    <w:pPr>
      <w:spacing w:line="276" w:lineRule="exact"/>
      <w:ind w:hanging="350"/>
      <w:jc w:val="both"/>
    </w:pPr>
  </w:style>
  <w:style w:type="paragraph" w:customStyle="1" w:styleId="Style24">
    <w:name w:val="Style24"/>
    <w:basedOn w:val="a"/>
    <w:uiPriority w:val="99"/>
    <w:pPr>
      <w:spacing w:line="277" w:lineRule="exact"/>
      <w:ind w:firstLine="370"/>
    </w:p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1">
    <w:name w:val="Font Style31"/>
    <w:basedOn w:val="a0"/>
    <w:uiPriority w:val="99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0207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07D6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207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07D6"/>
    <w:rPr>
      <w:rFonts w:hAnsi="Times New Roman" w:cs="Times New Roman"/>
      <w:sz w:val="24"/>
      <w:szCs w:val="24"/>
    </w:rPr>
  </w:style>
  <w:style w:type="paragraph" w:customStyle="1" w:styleId="063">
    <w:name w:val="Стиль По ширине Первая строка:  063 см Междустр.интервал:  полут..."/>
    <w:basedOn w:val="a"/>
    <w:rsid w:val="00564B03"/>
    <w:pPr>
      <w:widowControl/>
      <w:autoSpaceDE/>
      <w:autoSpaceDN/>
      <w:adjustRightInd/>
      <w:spacing w:line="360" w:lineRule="auto"/>
      <w:ind w:firstLine="360"/>
      <w:jc w:val="both"/>
    </w:pPr>
    <w:rPr>
      <w:rFonts w:eastAsia="Times New Roman"/>
      <w:sz w:val="20"/>
      <w:szCs w:val="20"/>
    </w:rPr>
  </w:style>
  <w:style w:type="character" w:styleId="a7">
    <w:name w:val="Hyperlink"/>
    <w:uiPriority w:val="99"/>
    <w:rsid w:val="007A2FFD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7A2FFD"/>
    <w:pPr>
      <w:widowControl/>
      <w:autoSpaceDE/>
      <w:autoSpaceDN/>
      <w:adjustRightInd/>
    </w:pPr>
    <w:rPr>
      <w:rFonts w:eastAsia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823CA"/>
    <w:rPr>
      <w:rFonts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91831"/>
    <w:rPr>
      <w:rFonts w:hAnsi="Times New Roman" w:cs="Times New Roman"/>
      <w:b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6F3DE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391831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F7543B"/>
    <w:pPr>
      <w:spacing w:after="100"/>
      <w:ind w:left="480"/>
    </w:pPr>
  </w:style>
  <w:style w:type="table" w:styleId="a8">
    <w:name w:val="Table Grid"/>
    <w:basedOn w:val="a1"/>
    <w:uiPriority w:val="59"/>
    <w:rsid w:val="00BE2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5118B"/>
    <w:pPr>
      <w:ind w:left="720"/>
      <w:contextualSpacing/>
    </w:pPr>
  </w:style>
  <w:style w:type="paragraph" w:customStyle="1" w:styleId="Default">
    <w:name w:val="Default"/>
    <w:rsid w:val="008774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672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72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4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3271</Words>
  <Characters>24941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JSC TGC-1</Company>
  <LinksUpToDate>false</LinksUpToDate>
  <CharactersWithSpaces>28156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Зимин Денис Олегович</dc:creator>
  <cp:lastModifiedBy>Мусатова Светлана Николаевна</cp:lastModifiedBy>
  <cp:revision>12</cp:revision>
  <cp:lastPrinted>2013-03-26T04:17:00Z</cp:lastPrinted>
  <dcterms:created xsi:type="dcterms:W3CDTF">2013-02-13T09:12:00Z</dcterms:created>
  <dcterms:modified xsi:type="dcterms:W3CDTF">2013-04-03T06:19:00Z</dcterms:modified>
</cp:coreProperties>
</file>